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D6" w:rsidRDefault="00EB0FDB">
      <w:pPr>
        <w:spacing w:before="79"/>
        <w:ind w:left="1367" w:right="1370"/>
        <w:jc w:val="center"/>
        <w:rPr>
          <w:b/>
          <w:sz w:val="24"/>
        </w:rPr>
      </w:pPr>
      <w:r>
        <w:rPr>
          <w:b/>
          <w:sz w:val="24"/>
        </w:rPr>
        <w:t>DOTAZNÍK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HODNOTENIU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REGULÁCIE</w:t>
      </w:r>
    </w:p>
    <w:p w:rsidR="00FA45D6" w:rsidRDefault="00FA45D6">
      <w:pPr>
        <w:pStyle w:val="Zkladntext"/>
        <w:spacing w:before="10"/>
        <w:rPr>
          <w:b/>
          <w:sz w:val="20"/>
        </w:rPr>
      </w:pPr>
    </w:p>
    <w:p w:rsidR="00FA45D6" w:rsidRDefault="00EB0FDB">
      <w:pPr>
        <w:ind w:left="1368" w:right="1369"/>
        <w:jc w:val="center"/>
        <w:rPr>
          <w:b/>
          <w:sz w:val="24"/>
        </w:rPr>
      </w:pPr>
      <w:r>
        <w:rPr>
          <w:b/>
          <w:sz w:val="24"/>
        </w:rPr>
        <w:t>pre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účely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 podnikateľským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prostredím</w:t>
      </w:r>
    </w:p>
    <w:p w:rsidR="00FA45D6" w:rsidRDefault="00EB0FDB">
      <w:pPr>
        <w:spacing w:before="41"/>
        <w:ind w:left="1368" w:right="1370"/>
        <w:jc w:val="center"/>
        <w:rPr>
          <w:b/>
          <w:sz w:val="24"/>
        </w:rPr>
      </w:pPr>
      <w:r>
        <w:rPr>
          <w:b/>
          <w:sz w:val="24"/>
        </w:rPr>
        <w:t>v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zmysle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Jednotnej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metodiky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posudzovanie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vybraných vplyvov</w:t>
      </w:r>
    </w:p>
    <w:p w:rsidR="00FA45D6" w:rsidRDefault="00FA45D6">
      <w:pPr>
        <w:pStyle w:val="Zkladntext"/>
        <w:rPr>
          <w:b/>
          <w:sz w:val="26"/>
        </w:rPr>
      </w:pPr>
    </w:p>
    <w:p w:rsidR="00FA45D6" w:rsidRDefault="00FA45D6">
      <w:pPr>
        <w:pStyle w:val="Zkladntext"/>
        <w:spacing w:before="10"/>
        <w:rPr>
          <w:b/>
          <w:sz w:val="22"/>
        </w:rPr>
      </w:pPr>
    </w:p>
    <w:p w:rsidR="00710E51" w:rsidRDefault="00710E51" w:rsidP="00710E51">
      <w:pPr>
        <w:ind w:left="216"/>
        <w:rPr>
          <w:b/>
          <w:sz w:val="24"/>
        </w:rPr>
      </w:pPr>
      <w:r>
        <w:rPr>
          <w:b/>
          <w:sz w:val="24"/>
        </w:rPr>
        <w:t>Číslo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regulácie/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Register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post: </w:t>
      </w:r>
      <w:r>
        <w:rPr>
          <w:sz w:val="24"/>
        </w:rPr>
        <w:t>11 / 2. polrok 2024</w:t>
      </w:r>
    </w:p>
    <w:p w:rsidR="00710E51" w:rsidRDefault="00710E51" w:rsidP="00710E51">
      <w:pPr>
        <w:pStyle w:val="Zkladntext"/>
        <w:spacing w:before="1"/>
        <w:rPr>
          <w:b/>
          <w:sz w:val="21"/>
        </w:rPr>
      </w:pPr>
    </w:p>
    <w:p w:rsidR="00710E51" w:rsidRDefault="00710E51" w:rsidP="00710E51">
      <w:pPr>
        <w:ind w:firstLine="216"/>
        <w:jc w:val="both"/>
        <w:rPr>
          <w:rFonts w:eastAsia="Calibri"/>
          <w:sz w:val="24"/>
          <w:szCs w:val="24"/>
        </w:rPr>
      </w:pPr>
      <w:r>
        <w:rPr>
          <w:b/>
          <w:sz w:val="24"/>
        </w:rPr>
        <w:t>Právny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predpis: </w:t>
      </w:r>
      <w:r>
        <w:rPr>
          <w:rFonts w:eastAsia="Calibri"/>
          <w:sz w:val="24"/>
          <w:szCs w:val="24"/>
        </w:rPr>
        <w:t>Zákon č. 40/1964 Zb. Občiansky zákonník v znení neskorších predpisov</w:t>
      </w:r>
    </w:p>
    <w:p w:rsidR="00710E51" w:rsidRDefault="00710E51" w:rsidP="00710E51">
      <w:pPr>
        <w:pStyle w:val="Zkladntext"/>
        <w:spacing w:before="10"/>
        <w:rPr>
          <w:b/>
          <w:sz w:val="20"/>
        </w:rPr>
      </w:pPr>
    </w:p>
    <w:p w:rsidR="00710E51" w:rsidRDefault="00710E51" w:rsidP="00710E51">
      <w:pPr>
        <w:ind w:left="216"/>
        <w:rPr>
          <w:b/>
          <w:sz w:val="24"/>
        </w:rPr>
      </w:pPr>
      <w:r>
        <w:rPr>
          <w:b/>
          <w:sz w:val="24"/>
        </w:rPr>
        <w:t>Lokalizácia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hodnotenej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regulácie: </w:t>
      </w:r>
      <w:r>
        <w:rPr>
          <w:sz w:val="24"/>
        </w:rPr>
        <w:t>§ 120</w:t>
      </w:r>
    </w:p>
    <w:p w:rsidR="00710E51" w:rsidRDefault="00710E51" w:rsidP="00710E51">
      <w:pPr>
        <w:pStyle w:val="Zkladntext"/>
        <w:spacing w:before="10"/>
        <w:rPr>
          <w:b/>
          <w:sz w:val="20"/>
        </w:rPr>
      </w:pPr>
    </w:p>
    <w:p w:rsidR="00710E51" w:rsidRDefault="00710E51" w:rsidP="00710E51">
      <w:pPr>
        <w:ind w:left="216"/>
        <w:rPr>
          <w:b/>
          <w:sz w:val="24"/>
        </w:rPr>
      </w:pPr>
      <w:r>
        <w:rPr>
          <w:b/>
          <w:sz w:val="24"/>
        </w:rPr>
        <w:t>Možný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problém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regulácie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vyplývajúci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znenia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podnetov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 podnikateľského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prostredia:</w:t>
      </w:r>
    </w:p>
    <w:p w:rsidR="00710E51" w:rsidRDefault="00710E51" w:rsidP="00710E51">
      <w:pPr>
        <w:ind w:left="216"/>
        <w:rPr>
          <w:b/>
          <w:sz w:val="24"/>
        </w:rPr>
      </w:pPr>
    </w:p>
    <w:p w:rsidR="00710E51" w:rsidRDefault="00710E51" w:rsidP="00710E51">
      <w:pPr>
        <w:ind w:left="216"/>
        <w:jc w:val="both"/>
        <w:rPr>
          <w:b/>
          <w:sz w:val="26"/>
        </w:rPr>
      </w:pPr>
      <w:r>
        <w:rPr>
          <w:sz w:val="24"/>
        </w:rPr>
        <w:t>Slovenský právny poriadok neuplatňuje zásadu superficies solo cedit, ktorá v doslovnom preklade z latinčiny znamená „vrch ustupuje spodku“. Popretie tejto zásady nachádzame v § 120 ods. 2 Občianskeho zákonníka, ktorý hovorí: „Stavby, vodné toky a podzemné vody nie sú súčasťou pozemku“.</w:t>
      </w:r>
      <w:r>
        <w:rPr>
          <w:b/>
          <w:sz w:val="26"/>
        </w:rPr>
        <w:tab/>
      </w:r>
      <w:r>
        <w:rPr>
          <w:b/>
          <w:sz w:val="26"/>
        </w:rPr>
        <w:tab/>
      </w:r>
    </w:p>
    <w:p w:rsidR="00710E51" w:rsidRDefault="00710E51" w:rsidP="00710E51">
      <w:pPr>
        <w:pStyle w:val="Zkladntext"/>
        <w:spacing w:before="5"/>
        <w:rPr>
          <w:b/>
          <w:sz w:val="22"/>
        </w:rPr>
      </w:pPr>
    </w:p>
    <w:p w:rsidR="00710E51" w:rsidRDefault="00710E51" w:rsidP="00710E51">
      <w:pPr>
        <w:ind w:left="216"/>
        <w:rPr>
          <w:b/>
          <w:sz w:val="24"/>
        </w:rPr>
      </w:pPr>
      <w:r>
        <w:rPr>
          <w:b/>
          <w:sz w:val="24"/>
        </w:rPr>
        <w:t>Identifikačné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údaje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účastníka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(podnikateľského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subjektu)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>:</w:t>
      </w:r>
    </w:p>
    <w:p w:rsidR="00710E51" w:rsidRDefault="00710E51" w:rsidP="00710E51">
      <w:pPr>
        <w:pStyle w:val="Zkladntext"/>
        <w:spacing w:before="233"/>
        <w:ind w:left="216"/>
      </w:pPr>
      <w:r>
        <w:t>Meno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priezvisko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obchodné</w:t>
      </w:r>
      <w:r>
        <w:rPr>
          <w:spacing w:val="-2"/>
        </w:rPr>
        <w:t xml:space="preserve"> </w:t>
      </w:r>
      <w:r>
        <w:t>meno:</w:t>
      </w:r>
    </w:p>
    <w:p w:rsidR="00710E51" w:rsidRDefault="00710E51" w:rsidP="00710E51">
      <w:pPr>
        <w:pStyle w:val="Zkladntext"/>
        <w:spacing w:before="160"/>
        <w:ind w:left="216"/>
      </w:pPr>
      <w:r>
        <w:t>Adresa:</w:t>
      </w:r>
    </w:p>
    <w:p w:rsidR="00710E51" w:rsidRDefault="00710E51" w:rsidP="00710E51">
      <w:pPr>
        <w:pStyle w:val="Zkladntext"/>
        <w:spacing w:before="164"/>
        <w:ind w:left="216"/>
      </w:pPr>
      <w:r>
        <w:t>Kontakt</w:t>
      </w:r>
      <w:r>
        <w:rPr>
          <w:spacing w:val="-2"/>
        </w:rPr>
        <w:t xml:space="preserve"> </w:t>
      </w:r>
      <w:r>
        <w:t>(tel.</w:t>
      </w:r>
      <w:r>
        <w:rPr>
          <w:spacing w:val="-2"/>
        </w:rPr>
        <w:t xml:space="preserve"> </w:t>
      </w:r>
      <w:r>
        <w:t>číslo/email):</w:t>
      </w:r>
    </w:p>
    <w:p w:rsidR="00710E51" w:rsidRDefault="00710E51" w:rsidP="00710E51">
      <w:pPr>
        <w:spacing w:before="160" w:line="276" w:lineRule="auto"/>
        <w:ind w:left="216" w:right="215"/>
        <w:jc w:val="both"/>
        <w:rPr>
          <w:sz w:val="24"/>
        </w:rPr>
      </w:pPr>
      <w:r>
        <w:rPr>
          <w:sz w:val="24"/>
        </w:rPr>
        <w:t xml:space="preserve">Súhlasíte, aby Vaše meno / obchodné meno bolo uvedené v dokumente </w:t>
      </w:r>
      <w:r>
        <w:rPr>
          <w:i/>
          <w:sz w:val="24"/>
        </w:rPr>
        <w:t>Ex post hodnotenie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regulácií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pôsobiacich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podnikateľskom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prostredí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(formulár)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ktorý</w:t>
      </w:r>
      <w:r>
        <w:rPr>
          <w:spacing w:val="1"/>
          <w:sz w:val="24"/>
        </w:rPr>
        <w:t xml:space="preserve"> </w:t>
      </w:r>
      <w:r>
        <w:rPr>
          <w:sz w:val="24"/>
        </w:rPr>
        <w:t>bude</w:t>
      </w:r>
      <w:r>
        <w:rPr>
          <w:spacing w:val="1"/>
          <w:sz w:val="24"/>
        </w:rPr>
        <w:t xml:space="preserve"> </w:t>
      </w:r>
      <w:r>
        <w:rPr>
          <w:sz w:val="24"/>
        </w:rPr>
        <w:t>zverejnený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internetovej</w:t>
      </w:r>
      <w:r>
        <w:rPr>
          <w:spacing w:val="-1"/>
          <w:sz w:val="24"/>
        </w:rPr>
        <w:t xml:space="preserve"> </w:t>
      </w:r>
      <w:r>
        <w:rPr>
          <w:sz w:val="24"/>
        </w:rPr>
        <w:t>stránke</w:t>
      </w:r>
      <w:r>
        <w:rPr>
          <w:spacing w:val="-1"/>
          <w:sz w:val="24"/>
        </w:rPr>
        <w:t xml:space="preserve"> </w:t>
      </w:r>
      <w:r>
        <w:rPr>
          <w:sz w:val="24"/>
        </w:rPr>
        <w:t>MH</w:t>
      </w:r>
      <w:r>
        <w:rPr>
          <w:spacing w:val="1"/>
          <w:sz w:val="24"/>
        </w:rPr>
        <w:t xml:space="preserve"> </w:t>
      </w:r>
      <w:r>
        <w:rPr>
          <w:sz w:val="24"/>
        </w:rPr>
        <w:t>SR</w:t>
      </w:r>
      <w:r>
        <w:rPr>
          <w:spacing w:val="-1"/>
          <w:sz w:val="24"/>
        </w:rPr>
        <w:t xml:space="preserve"> </w:t>
      </w:r>
      <w:r>
        <w:rPr>
          <w:sz w:val="24"/>
        </w:rPr>
        <w:t>?</w:t>
      </w:r>
    </w:p>
    <w:p w:rsidR="00710E51" w:rsidRDefault="00710E51" w:rsidP="00710E51">
      <w:pPr>
        <w:pStyle w:val="Zkladntext"/>
        <w:spacing w:before="122"/>
        <w:ind w:left="216"/>
        <w:jc w:val="both"/>
      </w:pPr>
      <w:r>
        <w:t>Áno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Nie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(nehodiace</w:t>
      </w:r>
      <w:r>
        <w:rPr>
          <w:spacing w:val="-2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škrtnite)</w:t>
      </w:r>
    </w:p>
    <w:p w:rsidR="00710E51" w:rsidRDefault="00710E51" w:rsidP="00710E51">
      <w:pPr>
        <w:pStyle w:val="Zkladntext"/>
        <w:rPr>
          <w:sz w:val="28"/>
        </w:rPr>
      </w:pPr>
    </w:p>
    <w:p w:rsidR="00710E51" w:rsidRDefault="00710E51" w:rsidP="00710E51">
      <w:pPr>
        <w:pStyle w:val="Zkladntext"/>
        <w:spacing w:before="4"/>
      </w:pPr>
    </w:p>
    <w:p w:rsidR="00710E51" w:rsidRDefault="00710E51" w:rsidP="00710E51">
      <w:pPr>
        <w:ind w:left="216"/>
        <w:jc w:val="both"/>
        <w:rPr>
          <w:b/>
          <w:sz w:val="24"/>
        </w:rPr>
      </w:pPr>
      <w:r>
        <w:rPr>
          <w:b/>
          <w:sz w:val="24"/>
        </w:rPr>
        <w:t>Otázky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účastníkov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konzultácií:</w:t>
      </w:r>
    </w:p>
    <w:p w:rsidR="00710E51" w:rsidRDefault="00710E51" w:rsidP="00710E51">
      <w:pPr>
        <w:pStyle w:val="Zkladntext"/>
        <w:spacing w:before="7"/>
        <w:rPr>
          <w:b/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106045</wp:posOffset>
                </wp:positionV>
                <wp:extent cx="5905500" cy="1268730"/>
                <wp:effectExtent l="0" t="0" r="19050" b="26670"/>
                <wp:wrapTopAndBottom/>
                <wp:docPr id="12" name="Textové po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687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0E51" w:rsidRDefault="00710E51" w:rsidP="00710E51">
                            <w:pPr>
                              <w:pStyle w:val="Zkladntext"/>
                              <w:tabs>
                                <w:tab w:val="left" w:pos="494"/>
                                <w:tab w:val="left" w:pos="1580"/>
                                <w:tab w:val="left" w:pos="2001"/>
                                <w:tab w:val="left" w:pos="3630"/>
                                <w:tab w:val="left" w:pos="5009"/>
                                <w:tab w:val="left" w:pos="6025"/>
                                <w:tab w:val="left" w:pos="7112"/>
                                <w:tab w:val="left" w:pos="8239"/>
                              </w:tabs>
                              <w:spacing w:before="16" w:line="276" w:lineRule="auto"/>
                              <w:ind w:left="108" w:right="109"/>
                            </w:pPr>
                            <w:r>
                              <w:t>1.</w:t>
                            </w:r>
                            <w:r>
                              <w:tab/>
                              <w:t>Súhlasíte</w:t>
                            </w:r>
                            <w:r>
                              <w:tab/>
                              <w:t>so</w:t>
                            </w:r>
                            <w:r>
                              <w:tab/>
                              <w:t>skutočnosťami</w:t>
                            </w:r>
                            <w:r>
                              <w:tab/>
                              <w:t>uvádzanými</w:t>
                            </w:r>
                            <w:r>
                              <w:tab/>
                              <w:t>v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popise</w:t>
                            </w:r>
                            <w:r>
                              <w:tab/>
                              <w:t>možného</w:t>
                            </w:r>
                            <w:r>
                              <w:tab/>
                              <w:t>problému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regulácie,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vyplývajúceho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zo znenia podnetu z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podnikateľského prostredia? Je popretie zásady superficies solo cedit v praktickej rovine problematické?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2" o:spid="_x0000_s1026" type="#_x0000_t202" style="position:absolute;margin-left:65.15pt;margin-top:8.35pt;width:465pt;height:99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" filled="f" strokeweight=".48pt">
                <v:textbox inset="0,0,0,0">
                  <w:txbxContent>
                    <w:p w:rsidR="00710E51" w:rsidRDefault="00710E51" w:rsidP="00710E51">
                      <w:pPr>
                        <w:pStyle w:val="Zkladntext"/>
                        <w:tabs>
                          <w:tab w:val="left" w:pos="494"/>
                          <w:tab w:val="left" w:pos="1580"/>
                          <w:tab w:val="left" w:pos="2001"/>
                          <w:tab w:val="left" w:pos="3630"/>
                          <w:tab w:val="left" w:pos="5009"/>
                          <w:tab w:val="left" w:pos="6025"/>
                          <w:tab w:val="left" w:pos="7112"/>
                          <w:tab w:val="left" w:pos="8239"/>
                        </w:tabs>
                        <w:spacing w:before="16" w:line="276" w:lineRule="auto"/>
                        <w:ind w:left="108" w:right="109"/>
                      </w:pPr>
                      <w:r>
                        <w:t>1.</w:t>
                      </w:r>
                      <w:r>
                        <w:tab/>
                        <w:t>Súhlasíte</w:t>
                      </w:r>
                      <w:r>
                        <w:tab/>
                        <w:t>so</w:t>
                      </w:r>
                      <w:r>
                        <w:tab/>
                        <w:t>skutočnosťami</w:t>
                      </w:r>
                      <w:r>
                        <w:tab/>
                        <w:t>uvádzanými</w:t>
                      </w:r>
                      <w:r>
                        <w:tab/>
                        <w:t>v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popise</w:t>
                      </w:r>
                      <w:r>
                        <w:tab/>
                        <w:t>možného</w:t>
                      </w:r>
                      <w:r>
                        <w:tab/>
                        <w:t>problému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regulácie,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vyplývajúceho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zo znenia podnetu z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podnikateľského prostredia? Je popretie zásady superficies solo cedit v praktickej rovine problematické?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b/>
          <w:sz w:val="20"/>
        </w:rPr>
      </w:pPr>
    </w:p>
    <w:p w:rsidR="00FA45D6" w:rsidRDefault="00EB0FDB">
      <w:pPr>
        <w:pStyle w:val="Zkladntext"/>
        <w:spacing w:before="7"/>
        <w:rPr>
          <w:b/>
          <w:sz w:val="22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193675</wp:posOffset>
                </wp:positionV>
                <wp:extent cx="5905500" cy="990600"/>
                <wp:effectExtent l="0" t="0" r="0" b="0"/>
                <wp:wrapTopAndBottom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9906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 w:line="273" w:lineRule="auto"/>
                              <w:ind w:left="108" w:right="109"/>
                            </w:pPr>
                            <w:r>
                              <w:t>2.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pre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Vás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vyhovujúce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súčasné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znenie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regulácie,</w:t>
                            </w:r>
                            <w:r>
                              <w:rPr>
                                <w:spacing w:val="10"/>
                              </w:rPr>
                              <w:t xml:space="preserve"> </w:t>
                            </w:r>
                            <w:r>
                              <w:t>alebo</w:t>
                            </w:r>
                            <w:r>
                              <w:rPr>
                                <w:spacing w:val="11"/>
                              </w:rPr>
                              <w:t xml:space="preserve"> </w:t>
                            </w:r>
                            <w:r>
                              <w:t>by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ste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navrhli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reguláciu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upraviť,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alebo zrušiť?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65.15pt;margin-top:15.25pt;width:465pt;height:7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 w:line="273" w:lineRule="auto"/>
                        <w:ind w:left="108" w:right="109"/>
                      </w:pPr>
                      <w:r>
                        <w:t>2.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pre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Vás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vyhovujúce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súčasné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znenie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regulácie,</w:t>
                      </w:r>
                      <w:r>
                        <w:rPr>
                          <w:spacing w:val="10"/>
                        </w:rPr>
                        <w:t xml:space="preserve"> </w:t>
                      </w:r>
                      <w:r>
                        <w:t>alebo</w:t>
                      </w:r>
                      <w:r>
                        <w:rPr>
                          <w:spacing w:val="11"/>
                        </w:rPr>
                        <w:t xml:space="preserve"> </w:t>
                      </w:r>
                      <w:r>
                        <w:t>by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ste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navrhli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reguláciu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upraviť,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alebo zrušiť?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b/>
          <w:sz w:val="20"/>
        </w:rPr>
      </w:pPr>
    </w:p>
    <w:p w:rsidR="00FA45D6" w:rsidRDefault="00EB0FDB">
      <w:pPr>
        <w:pStyle w:val="Zkladntext"/>
        <w:spacing w:before="3"/>
        <w:rPr>
          <w:b/>
          <w:sz w:val="18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158750</wp:posOffset>
                </wp:positionV>
                <wp:extent cx="1828800" cy="8890"/>
                <wp:effectExtent l="0" t="0" r="0" b="0"/>
                <wp:wrapTopAndBottom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98BA3" id="Rectangle 9" o:spid="_x0000_s1026" style="position:absolute;margin-left:70.8pt;margin-top:12.5pt;width:2in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uDV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RVG&#10;ivTQok9AGlEbyVEV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FA45D6" w:rsidRDefault="00EB0FDB">
      <w:pPr>
        <w:spacing w:before="71"/>
        <w:ind w:left="216" w:right="178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lastRenderedPageBreak/>
        <w:t>1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MH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SR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zbiera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identifikačné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údaje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za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účelom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evidencie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účastníkov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ex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post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konzultácií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pre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potreby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Plánu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obnovy</w:t>
      </w:r>
      <w:r>
        <w:rPr>
          <w:rFonts w:ascii="Calibri" w:hAnsi="Calibri"/>
          <w:spacing w:val="-42"/>
          <w:sz w:val="20"/>
        </w:rPr>
        <w:t xml:space="preserve"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odolnosti SR.</w:t>
      </w:r>
    </w:p>
    <w:p w:rsidR="00FA45D6" w:rsidRDefault="00EB0FDB">
      <w:pPr>
        <w:spacing w:before="1"/>
        <w:ind w:left="216" w:right="220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34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prípade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zvolenia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„Nie“</w:t>
      </w:r>
      <w:r>
        <w:rPr>
          <w:rFonts w:ascii="Calibri" w:hAnsi="Calibri"/>
          <w:spacing w:val="82"/>
          <w:sz w:val="20"/>
        </w:rPr>
        <w:t xml:space="preserve"> </w:t>
      </w:r>
      <w:r>
        <w:rPr>
          <w:rFonts w:ascii="Calibri" w:hAnsi="Calibri"/>
          <w:sz w:val="20"/>
        </w:rPr>
        <w:t>Vaša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odpoveď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ako</w:t>
      </w:r>
      <w:r>
        <w:rPr>
          <w:rFonts w:ascii="Calibri" w:hAnsi="Calibri"/>
          <w:spacing w:val="79"/>
          <w:sz w:val="20"/>
        </w:rPr>
        <w:t xml:space="preserve"> </w:t>
      </w:r>
      <w:r>
        <w:rPr>
          <w:rFonts w:ascii="Calibri" w:hAnsi="Calibri"/>
          <w:sz w:val="20"/>
        </w:rPr>
        <w:t>dotknutého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podnikateľského</w:t>
      </w:r>
      <w:r>
        <w:rPr>
          <w:rFonts w:ascii="Calibri" w:hAnsi="Calibri"/>
          <w:spacing w:val="78"/>
          <w:sz w:val="20"/>
        </w:rPr>
        <w:t xml:space="preserve"> </w:t>
      </w:r>
      <w:r>
        <w:rPr>
          <w:rFonts w:ascii="Calibri" w:hAnsi="Calibri"/>
          <w:sz w:val="20"/>
        </w:rPr>
        <w:t>subjektu</w:t>
      </w:r>
      <w:r>
        <w:rPr>
          <w:rFonts w:ascii="Calibri" w:hAnsi="Calibri"/>
          <w:spacing w:val="79"/>
          <w:sz w:val="20"/>
        </w:rPr>
        <w:t xml:space="preserve"> </w:t>
      </w:r>
      <w:r>
        <w:rPr>
          <w:rFonts w:ascii="Calibri" w:hAnsi="Calibri"/>
          <w:sz w:val="20"/>
        </w:rPr>
        <w:t>bude</w:t>
      </w:r>
      <w:r>
        <w:rPr>
          <w:rFonts w:ascii="Calibri" w:hAnsi="Calibri"/>
          <w:spacing w:val="77"/>
          <w:sz w:val="20"/>
        </w:rPr>
        <w:t xml:space="preserve"> </w:t>
      </w:r>
      <w:r>
        <w:rPr>
          <w:rFonts w:ascii="Calibri" w:hAnsi="Calibri"/>
          <w:sz w:val="20"/>
        </w:rPr>
        <w:t>zverejnená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v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anonymizovanej podobe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(bez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uvedenia identifikačných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údajov).</w:t>
      </w:r>
    </w:p>
    <w:p w:rsidR="00FA45D6" w:rsidRDefault="00FA45D6">
      <w:pPr>
        <w:rPr>
          <w:rFonts w:ascii="Calibri" w:hAnsi="Calibri"/>
          <w:sz w:val="20"/>
        </w:rPr>
      </w:pPr>
    </w:p>
    <w:p w:rsidR="00FA45D6" w:rsidRDefault="00FA45D6">
      <w:pPr>
        <w:pStyle w:val="Zkladntext"/>
        <w:spacing w:before="8"/>
        <w:rPr>
          <w:rFonts w:ascii="Calibri"/>
          <w:sz w:val="7"/>
        </w:rPr>
      </w:pPr>
    </w:p>
    <w:p w:rsidR="00FA45D6" w:rsidRDefault="00EB0FDB">
      <w:pPr>
        <w:pStyle w:val="Zkladntext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905500" cy="1270000"/>
                <wp:effectExtent l="5080" t="5080" r="13970" b="10795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270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 w:line="276" w:lineRule="auto"/>
                              <w:ind w:left="108" w:right="104"/>
                            </w:pPr>
                            <w:r>
                              <w:t>3.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upraviť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znenie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regulácie,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uveďte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popíšte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konkrétny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zmenu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regulácie (s prihliadnutím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na zámer, 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ktorým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bola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prijatá):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28" type="#_x0000_t202" style="width:465pt;height:10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 w:line="276" w:lineRule="auto"/>
                        <w:ind w:left="108" w:right="104"/>
                      </w:pPr>
                      <w:r>
                        <w:t>3.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upraviť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znenie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regulácie,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uveďte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popíšte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konkrétny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zmenu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regulácie (s prihliadnutím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na zámer, 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ktorým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bola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prijatá):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5D6" w:rsidRDefault="00EB0FDB">
      <w:pPr>
        <w:pStyle w:val="Zkladntext"/>
        <w:spacing w:before="1"/>
        <w:rPr>
          <w:rFonts w:ascii="Calibri"/>
          <w:sz w:val="27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238125</wp:posOffset>
                </wp:positionV>
                <wp:extent cx="5905500" cy="1067435"/>
                <wp:effectExtent l="0" t="0" r="0" b="0"/>
                <wp:wrapTopAndBottom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7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4.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je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Váš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návrh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reguláciu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zrušiť, 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dôvod.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65.15pt;margin-top:18.75pt;width:465pt;height:84.0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4.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je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Váš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návrh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reguláciu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zrušiť, 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dôvod.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1562735</wp:posOffset>
                </wp:positionV>
                <wp:extent cx="5905500" cy="573468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57346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5.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náklady,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ktoré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Vám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predmetná regulácia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spôsobuje:</w:t>
                            </w:r>
                          </w:p>
                          <w:p w:rsidR="00FA45D6" w:rsidRDefault="00EB0F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69"/>
                              </w:tabs>
                              <w:spacing w:before="163"/>
                              <w:ind w:hanging="26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Ekonomické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náklady:</w:t>
                            </w:r>
                          </w:p>
                          <w:p w:rsidR="00FA45D6" w:rsidRDefault="00EB0FDB">
                            <w:pPr>
                              <w:spacing w:before="158" w:line="276" w:lineRule="auto"/>
                              <w:ind w:left="108" w:right="109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Priame</w:t>
                            </w:r>
                            <w:r>
                              <w:rPr>
                                <w:b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poplatky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štátu,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alebo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inému</w:t>
                            </w:r>
                            <w:r>
                              <w:rPr>
                                <w:i/>
                                <w:spacing w:val="4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orgánu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štátnej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správy,</w:t>
                            </w:r>
                            <w:r>
                              <w:rPr>
                                <w:i/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napr.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poplatky</w:t>
                            </w:r>
                            <w:r>
                              <w:rPr>
                                <w:i/>
                                <w:spacing w:val="4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za</w:t>
                            </w:r>
                            <w:r>
                              <w:rPr>
                                <w:i/>
                                <w:spacing w:val="4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vystavenie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stavebného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povolenia, poplatky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SOZA</w:t>
                            </w:r>
                            <w:r>
                              <w:rPr>
                                <w:sz w:val="24"/>
                              </w:rPr>
                              <w:t>):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4"/>
                              <w:rPr>
                                <w:sz w:val="22"/>
                              </w:rPr>
                            </w:pPr>
                          </w:p>
                          <w:p w:rsidR="00FA45D6" w:rsidRDefault="00EB0FDB">
                            <w:pPr>
                              <w:spacing w:line="276" w:lineRule="auto"/>
                              <w:ind w:left="108" w:right="10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Nepriame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napr. náklady spojené so zabezpečením ochranných pracovných odevov, 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 zabezpečenie pitného režimu, náklady na vybavenie prevádzky elektronickou registračnou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pokladňou,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školenie,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získanie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potrebných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vedomostí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nevyhnutných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dosiahnutie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určitého diplomu alebo osvedčenia a iné</w:t>
                            </w:r>
                            <w:r>
                              <w:rPr>
                                <w:sz w:val="24"/>
                              </w:rPr>
                              <w:t>):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7"/>
                              <w:rPr>
                                <w:sz w:val="34"/>
                              </w:rPr>
                            </w:pPr>
                          </w:p>
                          <w:p w:rsidR="00FA45D6" w:rsidRDefault="00EB0FDB">
                            <w:pPr>
                              <w:pStyle w:val="Zkladntext"/>
                              <w:spacing w:before="1"/>
                              <w:ind w:left="108"/>
                            </w:pPr>
                            <w:r>
                              <w:t>Frekvencia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plnenia: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EB0FD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99"/>
                              </w:tabs>
                              <w:spacing w:line="276" w:lineRule="auto"/>
                              <w:ind w:left="108" w:right="108" w:firstLine="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thick"/>
                              </w:rPr>
                              <w:t>Administratívne (časové) náklady: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uveďte osobitne čas potrebný na splnenie povinnosti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Ide o nákladové vyjadrenie času, ktorý strávi podnikateľ resp. jeho zamestnanci realizáciou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konkrétnych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činností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v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súvislosti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 dodržiavaním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regulačných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povinností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resp.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pri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plnení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informačnej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povinnosti.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Patria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sem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aj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administratívne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náklady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súvisiace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so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samotným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oboznámením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sa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 novou</w:t>
                            </w:r>
                            <w:r>
                              <w:rPr>
                                <w:i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 xml:space="preserve">reguláciou a jej implementáciou </w:t>
                            </w:r>
                            <w:r>
                              <w:rPr>
                                <w:sz w:val="24"/>
                              </w:rPr>
                              <w:t>(v min.):</w:t>
                            </w:r>
                          </w:p>
                          <w:p w:rsidR="00FA45D6" w:rsidRDefault="00EB0FDB">
                            <w:pPr>
                              <w:pStyle w:val="Zkladntext"/>
                              <w:spacing w:before="119"/>
                              <w:ind w:left="108"/>
                              <w:jc w:val="both"/>
                            </w:pPr>
                            <w:r>
                              <w:t>Frekvencia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plnenia:</w:t>
                            </w:r>
                          </w:p>
                          <w:p w:rsidR="00FA45D6" w:rsidRDefault="00FA45D6">
                            <w:pPr>
                              <w:pStyle w:val="Zkladntext"/>
                              <w:rPr>
                                <w:sz w:val="26"/>
                              </w:rPr>
                            </w:pPr>
                          </w:p>
                          <w:p w:rsidR="00FA45D6" w:rsidRDefault="00FA45D6">
                            <w:pPr>
                              <w:pStyle w:val="Zkladntext"/>
                              <w:spacing w:before="2"/>
                              <w:rPr>
                                <w:sz w:val="26"/>
                              </w:rPr>
                            </w:pPr>
                          </w:p>
                          <w:p w:rsidR="00FA45D6" w:rsidRDefault="00EB0FDB">
                            <w:pPr>
                              <w:pStyle w:val="Zkladn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6"/>
                              </w:tabs>
                              <w:ind w:left="355" w:hanging="248"/>
                            </w:pPr>
                            <w:r>
                              <w:t>Iné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(uveďte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aké):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65.15pt;margin-top:123.05pt;width:465pt;height:451.5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5.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náklady,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ktoré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Vám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predmetná regulácia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spôsobuje:</w:t>
                      </w:r>
                    </w:p>
                    <w:p w:rsidR="00FA45D6" w:rsidRDefault="00EB0FD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69"/>
                        </w:tabs>
                        <w:spacing w:before="163"/>
                        <w:ind w:hanging="26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Ekonomické</w:t>
                      </w:r>
                      <w:r>
                        <w:rPr>
                          <w:b/>
                          <w:spacing w:val="-3"/>
                          <w:sz w:val="24"/>
                          <w:u w:val="thick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  <w:u w:val="thick"/>
                        </w:rPr>
                        <w:t>náklady:</w:t>
                      </w:r>
                    </w:p>
                    <w:p w:rsidR="00FA45D6" w:rsidRDefault="00EB0FDB">
                      <w:pPr>
                        <w:spacing w:before="158" w:line="276" w:lineRule="auto"/>
                        <w:ind w:left="108" w:right="109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Priame</w:t>
                      </w:r>
                      <w:r>
                        <w:rPr>
                          <w:b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poplatky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štátu,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alebo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inému</w:t>
                      </w:r>
                      <w:r>
                        <w:rPr>
                          <w:i/>
                          <w:spacing w:val="4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orgánu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štátnej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správy,</w:t>
                      </w:r>
                      <w:r>
                        <w:rPr>
                          <w:i/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napr.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poplatky</w:t>
                      </w:r>
                      <w:r>
                        <w:rPr>
                          <w:i/>
                          <w:spacing w:val="44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za</w:t>
                      </w:r>
                      <w:r>
                        <w:rPr>
                          <w:i/>
                          <w:spacing w:val="4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vystavenie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stavebného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povolenia, poplatky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SOZA</w:t>
                      </w:r>
                      <w:r>
                        <w:rPr>
                          <w:sz w:val="24"/>
                        </w:rPr>
                        <w:t>):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4"/>
                        <w:rPr>
                          <w:sz w:val="22"/>
                        </w:rPr>
                      </w:pPr>
                    </w:p>
                    <w:p w:rsidR="00FA45D6" w:rsidRDefault="00EB0FDB">
                      <w:pPr>
                        <w:spacing w:line="276" w:lineRule="auto"/>
                        <w:ind w:left="108" w:right="10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Nepriame </w:t>
                      </w:r>
                      <w:r>
                        <w:rPr>
                          <w:sz w:val="24"/>
                        </w:rPr>
                        <w:t>(</w:t>
                      </w:r>
                      <w:r>
                        <w:rPr>
                          <w:i/>
                          <w:sz w:val="24"/>
                        </w:rPr>
                        <w:t>napr. náklady spojené so zabezpečením ochranných pracovných odevov, 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 zabezpečenie pitného režimu, náklady na vybavenie prevádzky elektronickou registračnou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pokladňou,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školenie,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získanie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potrebných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vedomostí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nevyhnutných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dosiahnut</w:t>
                      </w:r>
                      <w:r>
                        <w:rPr>
                          <w:i/>
                          <w:sz w:val="24"/>
                        </w:rPr>
                        <w:t>ie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určitého diplomu alebo osvedčenia a iné</w:t>
                      </w:r>
                      <w:r>
                        <w:rPr>
                          <w:sz w:val="24"/>
                        </w:rPr>
                        <w:t>):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7"/>
                        <w:rPr>
                          <w:sz w:val="34"/>
                        </w:rPr>
                      </w:pPr>
                    </w:p>
                    <w:p w:rsidR="00FA45D6" w:rsidRDefault="00EB0FDB">
                      <w:pPr>
                        <w:pStyle w:val="Zkladntext"/>
                        <w:spacing w:before="1"/>
                        <w:ind w:left="108"/>
                      </w:pPr>
                      <w:r>
                        <w:t>Frekvencia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plnenia: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EB0FD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99"/>
                        </w:tabs>
                        <w:spacing w:line="276" w:lineRule="auto"/>
                        <w:ind w:left="108" w:right="108" w:firstLine="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thick"/>
                        </w:rPr>
                        <w:t>Administratívne (časové) náklady:</w:t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uveďte osobitne čas potrebný na splnenie povinnosti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Ide o nákladové vyjadrenie času, ktorý strávi podnikateľ resp. jeho zamestnanci realizáciou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konkrétnych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činností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v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súvislosti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 dodržiavaním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regulačných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povinností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resp.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pri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plnení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informačnej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povinnosti.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Patria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sem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aj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administratívne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náklady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súvisiace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so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samotným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oboznámením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sa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 novou</w:t>
                      </w:r>
                      <w:r>
                        <w:rPr>
                          <w:i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 xml:space="preserve">reguláciou a jej implementáciou </w:t>
                      </w:r>
                      <w:r>
                        <w:rPr>
                          <w:sz w:val="24"/>
                        </w:rPr>
                        <w:t>(v min.):</w:t>
                      </w:r>
                    </w:p>
                    <w:p w:rsidR="00FA45D6" w:rsidRDefault="00EB0FDB">
                      <w:pPr>
                        <w:pStyle w:val="Zkladntext"/>
                        <w:spacing w:before="119"/>
                        <w:ind w:left="108"/>
                        <w:jc w:val="both"/>
                      </w:pPr>
                      <w:r>
                        <w:t>Frekvencia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plnenia:</w:t>
                      </w:r>
                    </w:p>
                    <w:p w:rsidR="00FA45D6" w:rsidRDefault="00FA45D6">
                      <w:pPr>
                        <w:pStyle w:val="Zkladntext"/>
                        <w:rPr>
                          <w:sz w:val="26"/>
                        </w:rPr>
                      </w:pPr>
                    </w:p>
                    <w:p w:rsidR="00FA45D6" w:rsidRDefault="00FA45D6">
                      <w:pPr>
                        <w:pStyle w:val="Zkladntext"/>
                        <w:spacing w:before="2"/>
                        <w:rPr>
                          <w:sz w:val="26"/>
                        </w:rPr>
                      </w:pPr>
                    </w:p>
                    <w:p w:rsidR="00FA45D6" w:rsidRDefault="00EB0FDB">
                      <w:pPr>
                        <w:pStyle w:val="Zkladntext"/>
                        <w:numPr>
                          <w:ilvl w:val="0"/>
                          <w:numId w:val="1"/>
                        </w:numPr>
                        <w:tabs>
                          <w:tab w:val="left" w:pos="356"/>
                        </w:tabs>
                        <w:ind w:left="355" w:hanging="248"/>
                      </w:pPr>
                      <w:r>
                        <w:t>Iné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(uveďte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aké):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spacing w:before="10"/>
        <w:rPr>
          <w:rFonts w:ascii="Calibri"/>
          <w:sz w:val="26"/>
        </w:rPr>
      </w:pP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FA45D6">
      <w:pPr>
        <w:pStyle w:val="Zkladntext"/>
        <w:spacing w:before="3"/>
        <w:rPr>
          <w:rFonts w:ascii="Calibri"/>
          <w:sz w:val="10"/>
        </w:rPr>
      </w:pPr>
    </w:p>
    <w:p w:rsidR="00FA45D6" w:rsidRDefault="00EB0FDB">
      <w:pPr>
        <w:pStyle w:val="Zkladntext"/>
        <w:ind w:left="98"/>
        <w:rPr>
          <w:rFonts w:ascii="Calibri"/>
          <w:sz w:val="20"/>
        </w:rPr>
      </w:pPr>
      <w:r>
        <w:rPr>
          <w:rFonts w:ascii="Calibri"/>
          <w:noProof/>
          <w:sz w:val="20"/>
          <w:lang w:eastAsia="sk-SK"/>
        </w:rPr>
        <mc:AlternateContent>
          <mc:Choice Requires="wps">
            <w:drawing>
              <wp:inline distT="0" distB="0" distL="0" distR="0">
                <wp:extent cx="5905500" cy="1066800"/>
                <wp:effectExtent l="5080" t="8890" r="13970" b="10160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6.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Navrhujete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alternatívne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riešenie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k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hodnotenej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regulácii?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Ak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áno,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aké?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5" o:spid="_x0000_s1031" type="#_x0000_t202" style="width:465pt;height:8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6.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Navrhujete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alternatívne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riešenie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k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hodnotenej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regulácii?</w:t>
                      </w:r>
                      <w:r>
                        <w:rPr>
                          <w:spacing w:val="3"/>
                        </w:rPr>
                        <w:t xml:space="preserve"> </w:t>
                      </w:r>
                      <w:r>
                        <w:t>Ak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áno,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aké?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A45D6" w:rsidRDefault="00EB0FDB">
      <w:pPr>
        <w:pStyle w:val="Zkladntext"/>
        <w:spacing w:before="8"/>
        <w:rPr>
          <w:rFonts w:ascii="Calibri"/>
          <w:sz w:val="26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234950</wp:posOffset>
                </wp:positionV>
                <wp:extent cx="5905500" cy="106743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743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7.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Máte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pripomienky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k fungovaniu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regulácie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 praxi?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65.15pt;margin-top:18.5pt;width:465pt;height:84.0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7.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Máte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pripomienky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k fungovaniu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regulácie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 praxi?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1559560</wp:posOffset>
                </wp:positionV>
                <wp:extent cx="5905500" cy="10668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8. Iné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pripomienky: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margin-left:65.15pt;margin-top:122.8pt;width:465pt;height:84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8. Iné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pripomienky: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spacing w:before="10"/>
        <w:rPr>
          <w:rFonts w:ascii="Calibri"/>
          <w:sz w:val="26"/>
        </w:rPr>
      </w:pP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EB0FDB">
      <w:pPr>
        <w:pStyle w:val="Zkladntext"/>
        <w:spacing w:before="7"/>
        <w:rPr>
          <w:rFonts w:ascii="Calibri"/>
          <w:sz w:val="10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827405</wp:posOffset>
                </wp:positionH>
                <wp:positionV relativeFrom="paragraph">
                  <wp:posOffset>109855</wp:posOffset>
                </wp:positionV>
                <wp:extent cx="5905500" cy="134620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13462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A45D6" w:rsidRDefault="00EB0FDB">
                            <w:pPr>
                              <w:pStyle w:val="Zkladntext"/>
                              <w:spacing w:before="16"/>
                              <w:ind w:left="108"/>
                            </w:pPr>
                            <w:r>
                              <w:t>9.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Ďalšie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špecifické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otázky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gestora: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65.15pt;margin-top:8.65pt;width:465pt;height:10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" filled="f" strokeweight=".48pt">
                <v:textbox inset="0,0,0,0">
                  <w:txbxContent>
                    <w:p w:rsidR="00FA45D6" w:rsidRDefault="00EB0FDB">
                      <w:pPr>
                        <w:pStyle w:val="Zkladntext"/>
                        <w:spacing w:before="16"/>
                        <w:ind w:left="108"/>
                      </w:pPr>
                      <w:r>
                        <w:t>9.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Ďalšie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špecifické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otázky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gestora: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A45D6" w:rsidRDefault="00FA45D6">
      <w:pPr>
        <w:pStyle w:val="Zkladntext"/>
        <w:rPr>
          <w:rFonts w:ascii="Calibri"/>
          <w:sz w:val="20"/>
        </w:rPr>
      </w:pPr>
    </w:p>
    <w:p w:rsidR="00FA45D6" w:rsidRDefault="00FA45D6">
      <w:pPr>
        <w:pStyle w:val="Zkladntext"/>
        <w:spacing w:before="9"/>
        <w:rPr>
          <w:rFonts w:ascii="Calibri"/>
          <w:sz w:val="21"/>
        </w:rPr>
      </w:pPr>
    </w:p>
    <w:p w:rsidR="00FA45D6" w:rsidRDefault="00EB0FDB" w:rsidP="00710E51">
      <w:pPr>
        <w:spacing w:before="90"/>
        <w:ind w:left="216"/>
        <w:rPr>
          <w:b/>
          <w:sz w:val="24"/>
        </w:rPr>
      </w:pPr>
      <w:r>
        <w:rPr>
          <w:b/>
          <w:sz w:val="24"/>
        </w:rPr>
        <w:t>Ďakujeme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vyplnenie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zaslanie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dotazníka</w:t>
      </w:r>
      <w:r>
        <w:rPr>
          <w:b/>
          <w:spacing w:val="9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96"/>
          <w:sz w:val="24"/>
        </w:rPr>
        <w:t xml:space="preserve"> </w:t>
      </w:r>
      <w:r>
        <w:rPr>
          <w:b/>
          <w:sz w:val="24"/>
        </w:rPr>
        <w:t>adresu</w:t>
      </w:r>
      <w:r w:rsidR="00327BE3">
        <w:rPr>
          <w:b/>
          <w:sz w:val="24"/>
        </w:rPr>
        <w:t xml:space="preserve"> </w:t>
      </w:r>
      <w:bookmarkStart w:id="0" w:name="_GoBack"/>
      <w:bookmarkEnd w:id="0"/>
      <w:r w:rsidR="00B31372">
        <w:fldChar w:fldCharType="begin"/>
      </w:r>
      <w:r w:rsidR="00B31372">
        <w:instrText xml:space="preserve"> HYPERLINK "mailto:gabriela.rusnakova@justice.sk" </w:instrText>
      </w:r>
      <w:r w:rsidR="00B31372">
        <w:fldChar w:fldCharType="separate"/>
      </w:r>
      <w:r w:rsidR="00710E51" w:rsidRPr="00E47B24">
        <w:rPr>
          <w:rStyle w:val="Hypertextovprepojenie"/>
          <w:b/>
          <w:sz w:val="24"/>
          <w:u w:color="0000FF"/>
        </w:rPr>
        <w:t>gabriela.rusnakova@justice.sk</w:t>
      </w:r>
      <w:r w:rsidR="00B31372">
        <w:rPr>
          <w:rStyle w:val="Hypertextovprepojenie"/>
          <w:b/>
          <w:sz w:val="24"/>
          <w:u w:color="0000FF"/>
        </w:rPr>
        <w:fldChar w:fldCharType="end"/>
      </w:r>
      <w:r w:rsidR="00710E51">
        <w:rPr>
          <w:b/>
          <w:color w:val="0000FF"/>
          <w:sz w:val="24"/>
          <w:u w:val="thick" w:color="0000FF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hyperlink r:id="rId7">
        <w:r>
          <w:rPr>
            <w:b/>
            <w:color w:val="0000FF"/>
            <w:sz w:val="24"/>
            <w:u w:val="thick" w:color="0000FF"/>
          </w:rPr>
          <w:t>expost@mhsr.sk</w:t>
        </w:r>
        <w:r>
          <w:rPr>
            <w:b/>
            <w:color w:val="0000FF"/>
            <w:sz w:val="24"/>
          </w:rPr>
          <w:t xml:space="preserve"> </w:t>
        </w:r>
      </w:hyperlink>
      <w:r>
        <w:rPr>
          <w:b/>
          <w:sz w:val="24"/>
        </w:rPr>
        <w:t>v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termíne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 w:rsidR="00710E51">
        <w:rPr>
          <w:b/>
          <w:sz w:val="24"/>
        </w:rPr>
        <w:t>7.11</w:t>
      </w:r>
      <w:r>
        <w:rPr>
          <w:b/>
          <w:sz w:val="24"/>
        </w:rPr>
        <w:t>.2024.</w:t>
      </w:r>
    </w:p>
    <w:sectPr w:rsidR="00FA45D6">
      <w:footerReference w:type="default" r:id="rId8"/>
      <w:pgSz w:w="11910" w:h="16840"/>
      <w:pgMar w:top="1580" w:right="1200" w:bottom="1200" w:left="1200" w:header="0" w:footer="10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72" w:rsidRDefault="00B31372">
      <w:r>
        <w:separator/>
      </w:r>
    </w:p>
  </w:endnote>
  <w:endnote w:type="continuationSeparator" w:id="0">
    <w:p w:rsidR="00B31372" w:rsidRDefault="00B3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5D6" w:rsidRDefault="00EB0FDB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45D6" w:rsidRDefault="00EB0FD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7BE3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291.9pt;margin-top:780.9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" filled="f" stroked="f">
              <v:textbox inset="0,0,0,0">
                <w:txbxContent>
                  <w:p w:rsidR="00FA45D6" w:rsidRDefault="00EB0FD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7BE3">
                      <w:rPr>
                        <w:rFonts w:ascii="Calibri"/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72" w:rsidRDefault="00B31372">
      <w:r>
        <w:separator/>
      </w:r>
    </w:p>
  </w:footnote>
  <w:footnote w:type="continuationSeparator" w:id="0">
    <w:p w:rsidR="00B31372" w:rsidRDefault="00B3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A73FC"/>
    <w:multiLevelType w:val="hybridMultilevel"/>
    <w:tmpl w:val="C2C4624E"/>
    <w:lvl w:ilvl="0" w:tplc="D7B6DE32">
      <w:start w:val="1"/>
      <w:numFmt w:val="lowerLetter"/>
      <w:lvlText w:val="%1)"/>
      <w:lvlJc w:val="left"/>
      <w:pPr>
        <w:ind w:left="368" w:hanging="260"/>
        <w:jc w:val="left"/>
      </w:pPr>
      <w:rPr>
        <w:rFonts w:hint="default"/>
        <w:b/>
        <w:bCs/>
        <w:w w:val="100"/>
        <w:u w:val="thick" w:color="000000"/>
        <w:lang w:val="sk-SK" w:eastAsia="en-US" w:bidi="ar-SA"/>
      </w:rPr>
    </w:lvl>
    <w:lvl w:ilvl="1" w:tplc="E426495C">
      <w:numFmt w:val="bullet"/>
      <w:lvlText w:val="•"/>
      <w:lvlJc w:val="left"/>
      <w:pPr>
        <w:ind w:left="1253" w:hanging="260"/>
      </w:pPr>
      <w:rPr>
        <w:rFonts w:hint="default"/>
        <w:lang w:val="sk-SK" w:eastAsia="en-US" w:bidi="ar-SA"/>
      </w:rPr>
    </w:lvl>
    <w:lvl w:ilvl="2" w:tplc="C4F0C478">
      <w:numFmt w:val="bullet"/>
      <w:lvlText w:val="•"/>
      <w:lvlJc w:val="left"/>
      <w:pPr>
        <w:ind w:left="2146" w:hanging="260"/>
      </w:pPr>
      <w:rPr>
        <w:rFonts w:hint="default"/>
        <w:lang w:val="sk-SK" w:eastAsia="en-US" w:bidi="ar-SA"/>
      </w:rPr>
    </w:lvl>
    <w:lvl w:ilvl="3" w:tplc="B644F156">
      <w:numFmt w:val="bullet"/>
      <w:lvlText w:val="•"/>
      <w:lvlJc w:val="left"/>
      <w:pPr>
        <w:ind w:left="3039" w:hanging="260"/>
      </w:pPr>
      <w:rPr>
        <w:rFonts w:hint="default"/>
        <w:lang w:val="sk-SK" w:eastAsia="en-US" w:bidi="ar-SA"/>
      </w:rPr>
    </w:lvl>
    <w:lvl w:ilvl="4" w:tplc="04D4AF34">
      <w:numFmt w:val="bullet"/>
      <w:lvlText w:val="•"/>
      <w:lvlJc w:val="left"/>
      <w:pPr>
        <w:ind w:left="3932" w:hanging="260"/>
      </w:pPr>
      <w:rPr>
        <w:rFonts w:hint="default"/>
        <w:lang w:val="sk-SK" w:eastAsia="en-US" w:bidi="ar-SA"/>
      </w:rPr>
    </w:lvl>
    <w:lvl w:ilvl="5" w:tplc="DF7C209E">
      <w:numFmt w:val="bullet"/>
      <w:lvlText w:val="•"/>
      <w:lvlJc w:val="left"/>
      <w:pPr>
        <w:ind w:left="4825" w:hanging="260"/>
      </w:pPr>
      <w:rPr>
        <w:rFonts w:hint="default"/>
        <w:lang w:val="sk-SK" w:eastAsia="en-US" w:bidi="ar-SA"/>
      </w:rPr>
    </w:lvl>
    <w:lvl w:ilvl="6" w:tplc="B7A4C7BA">
      <w:numFmt w:val="bullet"/>
      <w:lvlText w:val="•"/>
      <w:lvlJc w:val="left"/>
      <w:pPr>
        <w:ind w:left="5718" w:hanging="260"/>
      </w:pPr>
      <w:rPr>
        <w:rFonts w:hint="default"/>
        <w:lang w:val="sk-SK" w:eastAsia="en-US" w:bidi="ar-SA"/>
      </w:rPr>
    </w:lvl>
    <w:lvl w:ilvl="7" w:tplc="C9EE342A">
      <w:numFmt w:val="bullet"/>
      <w:lvlText w:val="•"/>
      <w:lvlJc w:val="left"/>
      <w:pPr>
        <w:ind w:left="6611" w:hanging="260"/>
      </w:pPr>
      <w:rPr>
        <w:rFonts w:hint="default"/>
        <w:lang w:val="sk-SK" w:eastAsia="en-US" w:bidi="ar-SA"/>
      </w:rPr>
    </w:lvl>
    <w:lvl w:ilvl="8" w:tplc="7948590C">
      <w:numFmt w:val="bullet"/>
      <w:lvlText w:val="•"/>
      <w:lvlJc w:val="left"/>
      <w:pPr>
        <w:ind w:left="7504" w:hanging="2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D6"/>
    <w:rsid w:val="00327BE3"/>
    <w:rsid w:val="0054155B"/>
    <w:rsid w:val="006036BF"/>
    <w:rsid w:val="00710E51"/>
    <w:rsid w:val="00750B90"/>
    <w:rsid w:val="00B03B0E"/>
    <w:rsid w:val="00B31372"/>
    <w:rsid w:val="00EB0FDB"/>
    <w:rsid w:val="00F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60E70"/>
  <w15:docId w15:val="{7487D1BE-6B77-4BDA-AD15-DE3A7D533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710E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8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xpost@mhsr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1434</Characters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2024-09-26T07:28:00Z</dcterms:created>
  <dcterms:modified xsi:type="dcterms:W3CDTF">2024-09-30T06:52:00Z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2024-03-25T00:00:00Z</vt:filetime>
  </property>
</Properties>
</file>