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031" w:rsidRPr="00A257E0" w:rsidRDefault="00347367">
      <w:pPr>
        <w:tabs>
          <w:tab w:val="left" w:pos="4820"/>
        </w:tabs>
        <w:ind w:firstLine="4820"/>
        <w:rPr>
          <w:color w:val="000000"/>
          <w:sz w:val="2"/>
        </w:rPr>
      </w:pPr>
      <w:r w:rsidRPr="00A257E0">
        <w:rPr>
          <w:noProof/>
          <w:color w:val="000000"/>
          <w:sz w:val="2"/>
        </w:rPr>
        <w:drawing>
          <wp:anchor distT="0" distB="0" distL="114300" distR="114300" simplePos="0" relativeHeight="251658240" behindDoc="0" locked="0" layoutInCell="1" allowOverlap="1">
            <wp:simplePos x="0" y="0"/>
            <wp:positionH relativeFrom="column">
              <wp:posOffset>-1270</wp:posOffset>
            </wp:positionH>
            <wp:positionV relativeFrom="paragraph">
              <wp:posOffset>-629920</wp:posOffset>
            </wp:positionV>
            <wp:extent cx="5952490" cy="667385"/>
            <wp:effectExtent l="0" t="0" r="0" b="0"/>
            <wp:wrapNone/>
            <wp:docPr id="4" name="Obrázok 4" descr="MH SR hlavicka BW S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 SR hlavicka BW SK-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49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7E0">
        <w:rPr>
          <w:noProof/>
          <w:color w:val="000000"/>
          <w:sz w:val="2"/>
        </w:rPr>
        <mc:AlternateContent>
          <mc:Choice Requires="wps">
            <w:drawing>
              <wp:anchor distT="0" distB="0" distL="114300" distR="114300" simplePos="0" relativeHeight="251657216" behindDoc="0" locked="0" layoutInCell="1" allowOverlap="1">
                <wp:simplePos x="0" y="0"/>
                <wp:positionH relativeFrom="column">
                  <wp:posOffset>2659380</wp:posOffset>
                </wp:positionH>
                <wp:positionV relativeFrom="paragraph">
                  <wp:posOffset>-440690</wp:posOffset>
                </wp:positionV>
                <wp:extent cx="3337560" cy="96075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960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7C8F" w:rsidRPr="003B7B76" w:rsidRDefault="00806322" w:rsidP="00806322">
                            <w:pPr>
                              <w:rPr>
                                <w:b/>
                                <w:sz w:val="22"/>
                                <w:szCs w:val="22"/>
                              </w:rPr>
                            </w:pPr>
                            <w:r>
                              <w:rPr>
                                <w:b/>
                                <w:sz w:val="22"/>
                                <w:szCs w:val="22"/>
                              </w:rPr>
                              <w:t xml:space="preserve">                           </w:t>
                            </w:r>
                            <w:r w:rsidR="001D5738" w:rsidRPr="003B7B76">
                              <w:rPr>
                                <w:b/>
                                <w:sz w:val="22"/>
                                <w:szCs w:val="22"/>
                              </w:rPr>
                              <w:t xml:space="preserve">odbor </w:t>
                            </w:r>
                            <w:r>
                              <w:rPr>
                                <w:b/>
                                <w:sz w:val="22"/>
                                <w:szCs w:val="22"/>
                              </w:rPr>
                              <w:t>kontroly a prevencie korupcie</w:t>
                            </w:r>
                          </w:p>
                          <w:p w:rsidR="00887C8F" w:rsidRPr="003B7B76" w:rsidRDefault="00967690" w:rsidP="00887C8F">
                            <w:pPr>
                              <w:pStyle w:val="Hlavika"/>
                              <w:tabs>
                                <w:tab w:val="clear" w:pos="4153"/>
                                <w:tab w:val="clear" w:pos="8306"/>
                                <w:tab w:val="center" w:pos="-142"/>
                                <w:tab w:val="right" w:pos="9356"/>
                              </w:tabs>
                              <w:jc w:val="right"/>
                              <w:rPr>
                                <w:b/>
                                <w:sz w:val="22"/>
                                <w:szCs w:val="22"/>
                              </w:rPr>
                            </w:pPr>
                            <w:r w:rsidRPr="003B7B76">
                              <w:rPr>
                                <w:b/>
                                <w:sz w:val="22"/>
                                <w:szCs w:val="22"/>
                              </w:rPr>
                              <w:t>M</w:t>
                            </w:r>
                            <w:r w:rsidR="00A2054D">
                              <w:rPr>
                                <w:b/>
                                <w:sz w:val="22"/>
                                <w:szCs w:val="22"/>
                              </w:rPr>
                              <w:t xml:space="preserve">lynské nivy 44/a, </w:t>
                            </w:r>
                            <w:r w:rsidRPr="003B7B76">
                              <w:rPr>
                                <w:b/>
                                <w:sz w:val="22"/>
                                <w:szCs w:val="22"/>
                              </w:rPr>
                              <w:t>827 15  Bratislava 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9.4pt;margin-top:-34.7pt;width:262.8pt;height:7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" stroked="f">
                <v:textbox>
                  <w:txbxContent>
                    <w:p w:rsidR="00887C8F" w:rsidRPr="003B7B76" w:rsidRDefault="00806322" w:rsidP="00806322">
                      <w:pPr>
                        <w:rPr>
                          <w:b/>
                          <w:sz w:val="22"/>
                          <w:szCs w:val="22"/>
                        </w:rPr>
                      </w:pPr>
                      <w:r>
                        <w:rPr>
                          <w:b/>
                          <w:sz w:val="22"/>
                          <w:szCs w:val="22"/>
                        </w:rPr>
                        <w:t xml:space="preserve">                           </w:t>
                      </w:r>
                      <w:r w:rsidR="001D5738" w:rsidRPr="003B7B76">
                        <w:rPr>
                          <w:b/>
                          <w:sz w:val="22"/>
                          <w:szCs w:val="22"/>
                        </w:rPr>
                        <w:t xml:space="preserve">odbor </w:t>
                      </w:r>
                      <w:r>
                        <w:rPr>
                          <w:b/>
                          <w:sz w:val="22"/>
                          <w:szCs w:val="22"/>
                        </w:rPr>
                        <w:t>kontroly a prevencie korupcie</w:t>
                      </w:r>
                    </w:p>
                    <w:p w:rsidR="00887C8F" w:rsidRPr="003B7B76" w:rsidRDefault="00967690" w:rsidP="00887C8F">
                      <w:pPr>
                        <w:pStyle w:val="Hlavika"/>
                        <w:tabs>
                          <w:tab w:val="clear" w:pos="4153"/>
                          <w:tab w:val="clear" w:pos="8306"/>
                          <w:tab w:val="center" w:pos="-142"/>
                          <w:tab w:val="right" w:pos="9356"/>
                        </w:tabs>
                        <w:jc w:val="right"/>
                        <w:rPr>
                          <w:b/>
                          <w:sz w:val="22"/>
                          <w:szCs w:val="22"/>
                        </w:rPr>
                      </w:pPr>
                      <w:r w:rsidRPr="003B7B76">
                        <w:rPr>
                          <w:b/>
                          <w:sz w:val="22"/>
                          <w:szCs w:val="22"/>
                        </w:rPr>
                        <w:t>M</w:t>
                      </w:r>
                      <w:r w:rsidR="00A2054D">
                        <w:rPr>
                          <w:b/>
                          <w:sz w:val="22"/>
                          <w:szCs w:val="22"/>
                        </w:rPr>
                        <w:t xml:space="preserve">lynské nivy 44/a, </w:t>
                      </w:r>
                      <w:r w:rsidRPr="003B7B76">
                        <w:rPr>
                          <w:b/>
                          <w:sz w:val="22"/>
                          <w:szCs w:val="22"/>
                        </w:rPr>
                        <w:t>827 15  Bratislava 212</w:t>
                      </w:r>
                    </w:p>
                  </w:txbxContent>
                </v:textbox>
              </v:shape>
            </w:pict>
          </mc:Fallback>
        </mc:AlternateContent>
      </w:r>
    </w:p>
    <w:p w:rsidR="00E24C3A" w:rsidRPr="00A257E0" w:rsidRDefault="00E24C3A">
      <w:pPr>
        <w:tabs>
          <w:tab w:val="left" w:pos="4820"/>
        </w:tabs>
        <w:ind w:firstLine="4820"/>
        <w:rPr>
          <w:color w:val="000000"/>
          <w:sz w:val="2"/>
        </w:rPr>
      </w:pPr>
    </w:p>
    <w:p w:rsidR="00FA0073" w:rsidRPr="00A257E0" w:rsidRDefault="00FA0073">
      <w:pPr>
        <w:tabs>
          <w:tab w:val="left" w:pos="4820"/>
        </w:tabs>
        <w:ind w:firstLine="4820"/>
        <w:rPr>
          <w:color w:val="000000"/>
          <w:sz w:val="2"/>
        </w:rPr>
      </w:pPr>
    </w:p>
    <w:p w:rsidR="00FA0073" w:rsidRPr="00A257E0" w:rsidRDefault="00FA0073">
      <w:pPr>
        <w:tabs>
          <w:tab w:val="left" w:pos="4820"/>
        </w:tabs>
        <w:ind w:firstLine="4820"/>
        <w:rPr>
          <w:color w:val="000000"/>
          <w:sz w:val="2"/>
        </w:rPr>
      </w:pPr>
    </w:p>
    <w:p w:rsidR="00FA0073" w:rsidRPr="00A257E0" w:rsidRDefault="00FA0073">
      <w:pPr>
        <w:tabs>
          <w:tab w:val="left" w:pos="4820"/>
        </w:tabs>
        <w:ind w:firstLine="4820"/>
        <w:rPr>
          <w:color w:val="000000"/>
          <w:sz w:val="2"/>
        </w:rPr>
      </w:pPr>
    </w:p>
    <w:p w:rsidR="00FA0073" w:rsidRPr="00A257E0" w:rsidRDefault="00FA0073">
      <w:pPr>
        <w:tabs>
          <w:tab w:val="left" w:pos="4820"/>
        </w:tabs>
        <w:ind w:firstLine="4820"/>
        <w:rPr>
          <w:color w:val="000000"/>
          <w:sz w:val="2"/>
        </w:rPr>
      </w:pPr>
    </w:p>
    <w:p w:rsidR="00FA0073" w:rsidRPr="00A257E0" w:rsidRDefault="00FA0073">
      <w:pPr>
        <w:tabs>
          <w:tab w:val="left" w:pos="4820"/>
        </w:tabs>
        <w:ind w:firstLine="4820"/>
        <w:rPr>
          <w:color w:val="000000"/>
          <w:sz w:val="2"/>
        </w:rPr>
      </w:pPr>
    </w:p>
    <w:p w:rsidR="00FA0073" w:rsidRPr="00A257E0" w:rsidRDefault="00FA0073">
      <w:pPr>
        <w:tabs>
          <w:tab w:val="left" w:pos="4820"/>
        </w:tabs>
        <w:ind w:firstLine="4820"/>
        <w:rPr>
          <w:color w:val="000000"/>
          <w:sz w:val="2"/>
        </w:rPr>
      </w:pPr>
    </w:p>
    <w:p w:rsidR="00FA0073" w:rsidRPr="00A257E0" w:rsidRDefault="00FA0073">
      <w:pPr>
        <w:tabs>
          <w:tab w:val="left" w:pos="4820"/>
        </w:tabs>
        <w:ind w:firstLine="4820"/>
        <w:rPr>
          <w:color w:val="000000"/>
          <w:sz w:val="2"/>
        </w:rPr>
      </w:pPr>
    </w:p>
    <w:p w:rsidR="00FA0073" w:rsidRPr="00A257E0" w:rsidRDefault="00FA0073">
      <w:pPr>
        <w:tabs>
          <w:tab w:val="left" w:pos="4820"/>
        </w:tabs>
        <w:ind w:firstLine="4820"/>
        <w:rPr>
          <w:color w:val="000000"/>
          <w:sz w:val="2"/>
        </w:rPr>
      </w:pPr>
    </w:p>
    <w:p w:rsidR="00273117" w:rsidRPr="00A257E0" w:rsidRDefault="00806322" w:rsidP="00273117">
      <w:pPr>
        <w:pStyle w:val="Oznaitext"/>
        <w:tabs>
          <w:tab w:val="clear" w:pos="5529"/>
          <w:tab w:val="left" w:pos="4440"/>
          <w:tab w:val="left" w:pos="5387"/>
          <w:tab w:val="left" w:pos="8222"/>
        </w:tabs>
        <w:ind w:left="0" w:right="0"/>
        <w:rPr>
          <w:color w:val="000000"/>
          <w:sz w:val="24"/>
          <w:szCs w:val="24"/>
        </w:rPr>
      </w:pPr>
      <w:r w:rsidRPr="00A257E0">
        <w:rPr>
          <w:color w:val="000000"/>
          <w:sz w:val="24"/>
          <w:szCs w:val="24"/>
        </w:rPr>
        <w:tab/>
      </w:r>
      <w:r w:rsidR="00273117" w:rsidRPr="00A257E0">
        <w:rPr>
          <w:color w:val="000000"/>
          <w:sz w:val="24"/>
          <w:szCs w:val="24"/>
        </w:rPr>
        <w:t>Vážený pán</w:t>
      </w:r>
    </w:p>
    <w:p w:rsidR="00273117" w:rsidRPr="00A257E0" w:rsidRDefault="00273117" w:rsidP="00273117">
      <w:pPr>
        <w:pStyle w:val="Oznaitext"/>
        <w:tabs>
          <w:tab w:val="clear" w:pos="5529"/>
          <w:tab w:val="left" w:pos="4440"/>
          <w:tab w:val="left" w:pos="5387"/>
          <w:tab w:val="left" w:pos="8222"/>
        </w:tabs>
        <w:ind w:left="0" w:right="0"/>
        <w:rPr>
          <w:color w:val="000000"/>
          <w:sz w:val="24"/>
          <w:szCs w:val="24"/>
        </w:rPr>
      </w:pPr>
      <w:r w:rsidRPr="00A257E0">
        <w:rPr>
          <w:color w:val="000000"/>
          <w:sz w:val="24"/>
          <w:szCs w:val="24"/>
        </w:rPr>
        <w:tab/>
      </w:r>
      <w:r w:rsidRPr="00A257E0">
        <w:rPr>
          <w:color w:val="000000"/>
          <w:sz w:val="24"/>
          <w:szCs w:val="24"/>
        </w:rPr>
        <w:tab/>
        <w:t>Ivan Čechovič</w:t>
      </w:r>
      <w:r w:rsidRPr="00A257E0">
        <w:rPr>
          <w:color w:val="000000"/>
          <w:sz w:val="24"/>
          <w:szCs w:val="24"/>
        </w:rPr>
        <w:tab/>
      </w:r>
      <w:r w:rsidRPr="00A257E0">
        <w:rPr>
          <w:color w:val="000000"/>
          <w:sz w:val="24"/>
          <w:szCs w:val="24"/>
        </w:rPr>
        <w:tab/>
      </w:r>
    </w:p>
    <w:p w:rsidR="00131700" w:rsidRPr="00A257E0" w:rsidRDefault="00273117" w:rsidP="00131700">
      <w:pPr>
        <w:pStyle w:val="Oznaitext"/>
        <w:tabs>
          <w:tab w:val="clear" w:pos="5529"/>
          <w:tab w:val="left" w:pos="4440"/>
          <w:tab w:val="left" w:pos="5387"/>
          <w:tab w:val="left" w:pos="8222"/>
        </w:tabs>
        <w:ind w:left="0" w:right="0"/>
        <w:rPr>
          <w:color w:val="000000"/>
          <w:sz w:val="24"/>
          <w:szCs w:val="24"/>
        </w:rPr>
      </w:pPr>
      <w:r w:rsidRPr="00A257E0">
        <w:rPr>
          <w:color w:val="000000"/>
          <w:sz w:val="24"/>
          <w:szCs w:val="24"/>
        </w:rPr>
        <w:tab/>
      </w:r>
      <w:r w:rsidRPr="00A257E0">
        <w:rPr>
          <w:color w:val="000000"/>
          <w:sz w:val="24"/>
          <w:szCs w:val="24"/>
        </w:rPr>
        <w:tab/>
      </w:r>
    </w:p>
    <w:p w:rsidR="006B7D2D" w:rsidRPr="00A257E0" w:rsidRDefault="006B7D2D" w:rsidP="00131700">
      <w:pPr>
        <w:pStyle w:val="Oznaitext"/>
        <w:tabs>
          <w:tab w:val="clear" w:pos="5529"/>
          <w:tab w:val="left" w:pos="4440"/>
          <w:tab w:val="left" w:pos="5387"/>
          <w:tab w:val="left" w:pos="8222"/>
        </w:tabs>
        <w:ind w:left="0" w:right="0"/>
        <w:rPr>
          <w:color w:val="000000"/>
          <w:sz w:val="24"/>
          <w:szCs w:val="24"/>
        </w:rPr>
      </w:pPr>
    </w:p>
    <w:p w:rsidR="00131700" w:rsidRDefault="00131700" w:rsidP="00347367">
      <w:pPr>
        <w:ind w:left="3600" w:firstLine="720"/>
        <w:rPr>
          <w:color w:val="000000"/>
          <w:sz w:val="24"/>
          <w:szCs w:val="24"/>
        </w:rPr>
      </w:pPr>
      <w:r w:rsidRPr="00A257E0">
        <w:rPr>
          <w:bCs/>
          <w:color w:val="000000"/>
          <w:sz w:val="24"/>
          <w:szCs w:val="24"/>
        </w:rPr>
        <w:tab/>
      </w:r>
    </w:p>
    <w:p w:rsidR="00347367" w:rsidRDefault="00347367" w:rsidP="00347367">
      <w:pPr>
        <w:ind w:left="3600" w:firstLine="720"/>
        <w:rPr>
          <w:color w:val="000000"/>
          <w:sz w:val="24"/>
          <w:szCs w:val="24"/>
        </w:rPr>
      </w:pPr>
    </w:p>
    <w:p w:rsidR="00347367" w:rsidRDefault="00347367" w:rsidP="00347367">
      <w:pPr>
        <w:ind w:left="3600" w:firstLine="720"/>
        <w:rPr>
          <w:color w:val="000000"/>
          <w:sz w:val="24"/>
          <w:szCs w:val="24"/>
        </w:rPr>
      </w:pPr>
    </w:p>
    <w:p w:rsidR="00347367" w:rsidRPr="00A257E0" w:rsidRDefault="00347367" w:rsidP="00347367">
      <w:pPr>
        <w:ind w:left="3600" w:firstLine="720"/>
        <w:rPr>
          <w:color w:val="000000"/>
          <w:sz w:val="24"/>
          <w:szCs w:val="24"/>
          <w:lang w:val="cs-CZ"/>
        </w:rPr>
      </w:pPr>
      <w:bookmarkStart w:id="0" w:name="_GoBack"/>
      <w:bookmarkEnd w:id="0"/>
    </w:p>
    <w:p w:rsidR="00131700" w:rsidRPr="00A257E0" w:rsidRDefault="00131700" w:rsidP="00131700">
      <w:pPr>
        <w:tabs>
          <w:tab w:val="left" w:pos="4678"/>
          <w:tab w:val="left" w:pos="5387"/>
          <w:tab w:val="left" w:pos="8222"/>
        </w:tabs>
        <w:rPr>
          <w:color w:val="000000"/>
          <w:sz w:val="24"/>
          <w:szCs w:val="24"/>
        </w:rPr>
      </w:pPr>
    </w:p>
    <w:p w:rsidR="00131700" w:rsidRPr="00A257E0" w:rsidRDefault="00131700" w:rsidP="00131700">
      <w:pPr>
        <w:ind w:right="43"/>
        <w:rPr>
          <w:color w:val="000000"/>
        </w:rPr>
      </w:pPr>
    </w:p>
    <w:p w:rsidR="00CD662B" w:rsidRPr="00A257E0" w:rsidRDefault="00CD662B" w:rsidP="00131700">
      <w:pPr>
        <w:ind w:right="43"/>
        <w:rPr>
          <w:color w:val="000000"/>
        </w:rPr>
      </w:pPr>
    </w:p>
    <w:p w:rsidR="00CD662B" w:rsidRPr="00A257E0" w:rsidRDefault="00CD662B" w:rsidP="00131700">
      <w:pPr>
        <w:ind w:right="43"/>
        <w:rPr>
          <w:color w:val="000000"/>
        </w:rPr>
      </w:pPr>
    </w:p>
    <w:tbl>
      <w:tblPr>
        <w:tblW w:w="9356" w:type="dxa"/>
        <w:tblInd w:w="108" w:type="dxa"/>
        <w:tblLayout w:type="fixed"/>
        <w:tblLook w:val="0000" w:firstRow="0" w:lastRow="0" w:firstColumn="0" w:lastColumn="0" w:noHBand="0" w:noVBand="0"/>
      </w:tblPr>
      <w:tblGrid>
        <w:gridCol w:w="2366"/>
        <w:gridCol w:w="2366"/>
        <w:gridCol w:w="2366"/>
        <w:gridCol w:w="2258"/>
      </w:tblGrid>
      <w:tr w:rsidR="00131700" w:rsidRPr="00A257E0" w:rsidTr="00885CCE">
        <w:tblPrEx>
          <w:tblCellMar>
            <w:top w:w="0" w:type="dxa"/>
            <w:bottom w:w="0" w:type="dxa"/>
          </w:tblCellMar>
        </w:tblPrEx>
        <w:tc>
          <w:tcPr>
            <w:tcW w:w="2366" w:type="dxa"/>
          </w:tcPr>
          <w:p w:rsidR="00131700" w:rsidRPr="00A257E0" w:rsidRDefault="00131700" w:rsidP="00885CCE">
            <w:pPr>
              <w:tabs>
                <w:tab w:val="left" w:pos="3402"/>
                <w:tab w:val="left" w:pos="5954"/>
                <w:tab w:val="left" w:pos="8080"/>
              </w:tabs>
              <w:jc w:val="center"/>
              <w:rPr>
                <w:color w:val="000000"/>
                <w:sz w:val="16"/>
              </w:rPr>
            </w:pPr>
            <w:r w:rsidRPr="00A257E0">
              <w:rPr>
                <w:color w:val="000000"/>
                <w:sz w:val="16"/>
              </w:rPr>
              <w:t>Váš list číslo/zo dňa</w:t>
            </w:r>
          </w:p>
        </w:tc>
        <w:tc>
          <w:tcPr>
            <w:tcW w:w="2366" w:type="dxa"/>
          </w:tcPr>
          <w:p w:rsidR="00131700" w:rsidRPr="00A257E0" w:rsidRDefault="00131700" w:rsidP="00885CCE">
            <w:pPr>
              <w:tabs>
                <w:tab w:val="left" w:pos="3402"/>
                <w:tab w:val="left" w:pos="5954"/>
                <w:tab w:val="left" w:pos="8080"/>
              </w:tabs>
              <w:jc w:val="center"/>
              <w:rPr>
                <w:color w:val="000000"/>
                <w:sz w:val="16"/>
              </w:rPr>
            </w:pPr>
            <w:r w:rsidRPr="00A257E0">
              <w:rPr>
                <w:color w:val="000000"/>
                <w:sz w:val="16"/>
              </w:rPr>
              <w:t>Naše číslo</w:t>
            </w:r>
          </w:p>
        </w:tc>
        <w:tc>
          <w:tcPr>
            <w:tcW w:w="2366" w:type="dxa"/>
          </w:tcPr>
          <w:p w:rsidR="00131700" w:rsidRPr="00A257E0" w:rsidRDefault="00131700" w:rsidP="00885CCE">
            <w:pPr>
              <w:tabs>
                <w:tab w:val="left" w:pos="3402"/>
                <w:tab w:val="left" w:pos="5954"/>
                <w:tab w:val="left" w:pos="8080"/>
              </w:tabs>
              <w:jc w:val="center"/>
              <w:rPr>
                <w:color w:val="000000"/>
                <w:sz w:val="16"/>
              </w:rPr>
            </w:pPr>
            <w:r w:rsidRPr="00A257E0">
              <w:rPr>
                <w:color w:val="000000"/>
                <w:sz w:val="16"/>
              </w:rPr>
              <w:t>Vybavuje/linka</w:t>
            </w:r>
          </w:p>
        </w:tc>
        <w:tc>
          <w:tcPr>
            <w:tcW w:w="2258" w:type="dxa"/>
          </w:tcPr>
          <w:p w:rsidR="00131700" w:rsidRPr="00A257E0" w:rsidRDefault="00131700" w:rsidP="00885CCE">
            <w:pPr>
              <w:tabs>
                <w:tab w:val="left" w:pos="732"/>
                <w:tab w:val="left" w:pos="3402"/>
                <w:tab w:val="left" w:pos="5954"/>
                <w:tab w:val="left" w:pos="8080"/>
              </w:tabs>
              <w:jc w:val="center"/>
              <w:rPr>
                <w:color w:val="000000"/>
                <w:sz w:val="16"/>
              </w:rPr>
            </w:pPr>
            <w:r w:rsidRPr="00A257E0">
              <w:rPr>
                <w:color w:val="000000"/>
                <w:sz w:val="16"/>
              </w:rPr>
              <w:t xml:space="preserve">  Bratislava</w:t>
            </w:r>
          </w:p>
        </w:tc>
      </w:tr>
      <w:tr w:rsidR="00131700" w:rsidRPr="00A257E0" w:rsidTr="00885CCE">
        <w:tblPrEx>
          <w:tblCellMar>
            <w:top w:w="0" w:type="dxa"/>
            <w:bottom w:w="0" w:type="dxa"/>
          </w:tblCellMar>
        </w:tblPrEx>
        <w:tc>
          <w:tcPr>
            <w:tcW w:w="2366" w:type="dxa"/>
          </w:tcPr>
          <w:p w:rsidR="00131700" w:rsidRPr="00A257E0" w:rsidRDefault="00F86B1C" w:rsidP="00885CCE">
            <w:pPr>
              <w:tabs>
                <w:tab w:val="left" w:pos="3402"/>
                <w:tab w:val="left" w:pos="5954"/>
                <w:tab w:val="left" w:pos="8080"/>
              </w:tabs>
              <w:jc w:val="center"/>
              <w:rPr>
                <w:color w:val="000000"/>
                <w:sz w:val="18"/>
              </w:rPr>
            </w:pPr>
            <w:r w:rsidRPr="00A257E0">
              <w:rPr>
                <w:color w:val="000000"/>
                <w:sz w:val="18"/>
              </w:rPr>
              <w:t>30</w:t>
            </w:r>
            <w:r w:rsidR="000D1524" w:rsidRPr="00A257E0">
              <w:rPr>
                <w:color w:val="000000"/>
                <w:sz w:val="18"/>
              </w:rPr>
              <w:t>.</w:t>
            </w:r>
            <w:r w:rsidR="007100AA" w:rsidRPr="00A257E0">
              <w:rPr>
                <w:color w:val="000000"/>
                <w:sz w:val="18"/>
              </w:rPr>
              <w:t xml:space="preserve"> </w:t>
            </w:r>
            <w:r w:rsidRPr="00A257E0">
              <w:rPr>
                <w:color w:val="000000"/>
                <w:sz w:val="18"/>
              </w:rPr>
              <w:t>09</w:t>
            </w:r>
            <w:r w:rsidR="000D1524" w:rsidRPr="00A257E0">
              <w:rPr>
                <w:color w:val="000000"/>
                <w:sz w:val="18"/>
              </w:rPr>
              <w:t>.</w:t>
            </w:r>
            <w:r w:rsidR="007100AA" w:rsidRPr="00A257E0">
              <w:rPr>
                <w:color w:val="000000"/>
                <w:sz w:val="18"/>
              </w:rPr>
              <w:t xml:space="preserve"> </w:t>
            </w:r>
            <w:r w:rsidRPr="00A257E0">
              <w:rPr>
                <w:color w:val="000000"/>
                <w:sz w:val="18"/>
              </w:rPr>
              <w:t>2022</w:t>
            </w:r>
          </w:p>
          <w:p w:rsidR="00131700" w:rsidRPr="00A257E0" w:rsidRDefault="00131700" w:rsidP="00885CCE">
            <w:pPr>
              <w:tabs>
                <w:tab w:val="left" w:pos="3402"/>
                <w:tab w:val="left" w:pos="5954"/>
                <w:tab w:val="left" w:pos="8080"/>
              </w:tabs>
              <w:jc w:val="center"/>
              <w:rPr>
                <w:color w:val="000000"/>
                <w:sz w:val="18"/>
              </w:rPr>
            </w:pPr>
          </w:p>
        </w:tc>
        <w:tc>
          <w:tcPr>
            <w:tcW w:w="2366" w:type="dxa"/>
          </w:tcPr>
          <w:p w:rsidR="00131700" w:rsidRPr="00A257E0" w:rsidRDefault="00F86B1C" w:rsidP="00F86B1C">
            <w:pPr>
              <w:tabs>
                <w:tab w:val="left" w:pos="3402"/>
                <w:tab w:val="left" w:pos="5954"/>
                <w:tab w:val="left" w:pos="8080"/>
              </w:tabs>
              <w:jc w:val="center"/>
              <w:rPr>
                <w:color w:val="000000"/>
                <w:sz w:val="18"/>
              </w:rPr>
            </w:pPr>
            <w:r w:rsidRPr="00A257E0">
              <w:rPr>
                <w:color w:val="000000"/>
                <w:sz w:val="18"/>
              </w:rPr>
              <w:t>44583/2022</w:t>
            </w:r>
            <w:r w:rsidR="00AF11DE" w:rsidRPr="00A257E0">
              <w:rPr>
                <w:color w:val="000000"/>
                <w:sz w:val="18"/>
              </w:rPr>
              <w:t>-1030-</w:t>
            </w:r>
            <w:r w:rsidRPr="00A257E0">
              <w:rPr>
                <w:color w:val="000000"/>
                <w:sz w:val="18"/>
              </w:rPr>
              <w:t>135865</w:t>
            </w:r>
          </w:p>
        </w:tc>
        <w:tc>
          <w:tcPr>
            <w:tcW w:w="2366" w:type="dxa"/>
          </w:tcPr>
          <w:p w:rsidR="00131700" w:rsidRPr="00A257E0" w:rsidRDefault="00131700" w:rsidP="00885CCE">
            <w:pPr>
              <w:tabs>
                <w:tab w:val="left" w:pos="3402"/>
                <w:tab w:val="left" w:pos="5954"/>
                <w:tab w:val="left" w:pos="8080"/>
              </w:tabs>
              <w:jc w:val="center"/>
              <w:rPr>
                <w:color w:val="000000"/>
                <w:sz w:val="18"/>
              </w:rPr>
            </w:pPr>
            <w:r w:rsidRPr="00A257E0">
              <w:rPr>
                <w:color w:val="000000"/>
                <w:sz w:val="18"/>
              </w:rPr>
              <w:t>02/4854 1577</w:t>
            </w:r>
          </w:p>
        </w:tc>
        <w:tc>
          <w:tcPr>
            <w:tcW w:w="2258" w:type="dxa"/>
          </w:tcPr>
          <w:p w:rsidR="00131700" w:rsidRPr="00A257E0" w:rsidRDefault="00F86B1C" w:rsidP="00885CCE">
            <w:pPr>
              <w:tabs>
                <w:tab w:val="left" w:pos="3402"/>
                <w:tab w:val="left" w:pos="5954"/>
                <w:tab w:val="left" w:pos="8080"/>
              </w:tabs>
              <w:jc w:val="center"/>
              <w:rPr>
                <w:color w:val="000000"/>
                <w:sz w:val="18"/>
              </w:rPr>
            </w:pPr>
            <w:r w:rsidRPr="00A257E0">
              <w:rPr>
                <w:color w:val="000000"/>
                <w:sz w:val="18"/>
              </w:rPr>
              <w:t>20. 12</w:t>
            </w:r>
            <w:r w:rsidR="00D0595A" w:rsidRPr="00A257E0">
              <w:rPr>
                <w:color w:val="000000"/>
                <w:sz w:val="18"/>
              </w:rPr>
              <w:t>. 202</w:t>
            </w:r>
            <w:r w:rsidRPr="00A257E0">
              <w:rPr>
                <w:color w:val="000000"/>
                <w:sz w:val="18"/>
              </w:rPr>
              <w:t>2</w:t>
            </w:r>
          </w:p>
        </w:tc>
      </w:tr>
    </w:tbl>
    <w:p w:rsidR="00131700" w:rsidRPr="00A257E0" w:rsidRDefault="00131700" w:rsidP="00131700">
      <w:pPr>
        <w:tabs>
          <w:tab w:val="left" w:pos="432"/>
          <w:tab w:val="left" w:pos="720"/>
          <w:tab w:val="left" w:pos="864"/>
        </w:tabs>
        <w:rPr>
          <w:b/>
          <w:color w:val="000000"/>
          <w:sz w:val="22"/>
          <w:szCs w:val="22"/>
        </w:rPr>
      </w:pPr>
    </w:p>
    <w:p w:rsidR="00131700" w:rsidRPr="00A257E0" w:rsidRDefault="00131700" w:rsidP="00131700">
      <w:pPr>
        <w:rPr>
          <w:color w:val="000000"/>
          <w:sz w:val="24"/>
          <w:szCs w:val="24"/>
        </w:rPr>
      </w:pPr>
      <w:r w:rsidRPr="00A257E0">
        <w:rPr>
          <w:color w:val="000000"/>
          <w:sz w:val="24"/>
          <w:szCs w:val="24"/>
        </w:rPr>
        <w:t>Vec</w:t>
      </w:r>
      <w:r w:rsidRPr="00A257E0">
        <w:rPr>
          <w:color w:val="000000"/>
          <w:sz w:val="24"/>
          <w:szCs w:val="24"/>
        </w:rPr>
        <w:tab/>
      </w:r>
    </w:p>
    <w:p w:rsidR="00B010B9" w:rsidRPr="00A257E0" w:rsidRDefault="00B010B9" w:rsidP="00B010B9">
      <w:pPr>
        <w:jc w:val="both"/>
        <w:rPr>
          <w:color w:val="000000"/>
          <w:sz w:val="24"/>
          <w:szCs w:val="24"/>
        </w:rPr>
      </w:pPr>
      <w:r w:rsidRPr="00A257E0">
        <w:rPr>
          <w:color w:val="000000"/>
          <w:sz w:val="24"/>
        </w:rPr>
        <w:t xml:space="preserve">Oznámenie </w:t>
      </w:r>
      <w:r w:rsidR="00D26F2C" w:rsidRPr="00A257E0">
        <w:rPr>
          <w:color w:val="000000"/>
          <w:sz w:val="24"/>
        </w:rPr>
        <w:t>výsledku vybavenia petície</w:t>
      </w:r>
    </w:p>
    <w:p w:rsidR="00B010B9" w:rsidRPr="00A257E0" w:rsidRDefault="00B010B9" w:rsidP="00B010B9">
      <w:pPr>
        <w:jc w:val="both"/>
        <w:rPr>
          <w:color w:val="000000"/>
        </w:rPr>
      </w:pPr>
    </w:p>
    <w:p w:rsidR="0051327D" w:rsidRPr="00A257E0" w:rsidRDefault="0051327D" w:rsidP="00696F83">
      <w:pPr>
        <w:ind w:firstLine="708"/>
        <w:jc w:val="both"/>
        <w:rPr>
          <w:color w:val="000000"/>
          <w:sz w:val="24"/>
          <w:szCs w:val="24"/>
        </w:rPr>
      </w:pPr>
      <w:r w:rsidRPr="00A257E0">
        <w:rPr>
          <w:color w:val="000000"/>
          <w:sz w:val="24"/>
          <w:szCs w:val="24"/>
        </w:rPr>
        <w:t>Ministerstvu hospodárstva SR</w:t>
      </w:r>
      <w:r w:rsidR="00F86B1C" w:rsidRPr="00A257E0">
        <w:rPr>
          <w:color w:val="000000"/>
          <w:sz w:val="24"/>
          <w:szCs w:val="24"/>
        </w:rPr>
        <w:t xml:space="preserve"> (ďalej len „MH SR“) bolo dňa 30. 09. 2022 doruč</w:t>
      </w:r>
      <w:r w:rsidR="00141173" w:rsidRPr="00A257E0">
        <w:rPr>
          <w:color w:val="000000"/>
          <w:sz w:val="24"/>
          <w:szCs w:val="24"/>
        </w:rPr>
        <w:t>ené</w:t>
      </w:r>
      <w:r w:rsidRPr="00A257E0">
        <w:rPr>
          <w:color w:val="000000"/>
          <w:sz w:val="24"/>
          <w:szCs w:val="24"/>
        </w:rPr>
        <w:t xml:space="preserve"> podanie</w:t>
      </w:r>
      <w:r w:rsidR="00EE20ED" w:rsidRPr="00A257E0">
        <w:rPr>
          <w:color w:val="000000"/>
          <w:sz w:val="24"/>
          <w:szCs w:val="24"/>
        </w:rPr>
        <w:t xml:space="preserve"> </w:t>
      </w:r>
      <w:r w:rsidR="00F86B1C" w:rsidRPr="00A257E0">
        <w:rPr>
          <w:color w:val="000000"/>
          <w:sz w:val="24"/>
          <w:szCs w:val="24"/>
        </w:rPr>
        <w:t>petičného výboru, v ktorom bol</w:t>
      </w:r>
      <w:r w:rsidR="00495640" w:rsidRPr="00A257E0">
        <w:rPr>
          <w:color w:val="000000"/>
          <w:sz w:val="24"/>
          <w:szCs w:val="24"/>
        </w:rPr>
        <w:t xml:space="preserve"> určený ako osoba na zastupovanie v styku s orgánom verejnej moci</w:t>
      </w:r>
      <w:r w:rsidR="00F86B1C" w:rsidRPr="00A257E0">
        <w:rPr>
          <w:color w:val="000000"/>
          <w:sz w:val="24"/>
          <w:szCs w:val="24"/>
        </w:rPr>
        <w:t xml:space="preserve"> bývalý starosta, Mgr. Rudolf Kusý</w:t>
      </w:r>
      <w:r w:rsidR="00495640" w:rsidRPr="00A257E0">
        <w:rPr>
          <w:color w:val="000000"/>
          <w:sz w:val="24"/>
          <w:szCs w:val="24"/>
        </w:rPr>
        <w:t xml:space="preserve">, </w:t>
      </w:r>
      <w:r w:rsidR="00F86B1C" w:rsidRPr="00A257E0">
        <w:rPr>
          <w:color w:val="000000"/>
          <w:sz w:val="24"/>
          <w:szCs w:val="24"/>
        </w:rPr>
        <w:t>obsahovalo</w:t>
      </w:r>
      <w:r w:rsidR="00EE20ED" w:rsidRPr="00A257E0">
        <w:rPr>
          <w:color w:val="000000"/>
          <w:sz w:val="24"/>
          <w:szCs w:val="24"/>
        </w:rPr>
        <w:t xml:space="preserve"> originály listov</w:t>
      </w:r>
      <w:r w:rsidRPr="00A257E0">
        <w:rPr>
          <w:color w:val="000000"/>
          <w:sz w:val="24"/>
          <w:szCs w:val="24"/>
        </w:rPr>
        <w:t xml:space="preserve"> podpisových hárkov s predmetom označeným ako </w:t>
      </w:r>
      <w:r w:rsidRPr="00A257E0">
        <w:rPr>
          <w:i/>
          <w:color w:val="000000"/>
          <w:sz w:val="24"/>
          <w:szCs w:val="24"/>
        </w:rPr>
        <w:t>„</w:t>
      </w:r>
      <w:r w:rsidR="008B5594" w:rsidRPr="00A257E0">
        <w:rPr>
          <w:i/>
          <w:color w:val="000000"/>
          <w:sz w:val="24"/>
          <w:szCs w:val="24"/>
        </w:rPr>
        <w:t>Zachráňme polikliniku Tehelná</w:t>
      </w:r>
      <w:r w:rsidRPr="00A257E0">
        <w:rPr>
          <w:i/>
          <w:color w:val="000000"/>
          <w:sz w:val="24"/>
          <w:szCs w:val="24"/>
        </w:rPr>
        <w:t>“</w:t>
      </w:r>
      <w:r w:rsidR="00BD4A3C" w:rsidRPr="00A257E0">
        <w:rPr>
          <w:color w:val="000000"/>
          <w:sz w:val="24"/>
          <w:szCs w:val="24"/>
        </w:rPr>
        <w:t>.</w:t>
      </w:r>
      <w:r w:rsidR="000E72F2" w:rsidRPr="00A257E0">
        <w:rPr>
          <w:color w:val="000000"/>
          <w:sz w:val="24"/>
          <w:szCs w:val="24"/>
        </w:rPr>
        <w:t xml:space="preserve"> Toto podanie bolo doplnené o ďalšie podpisové hárky dňa 12. 10. 2022.</w:t>
      </w:r>
      <w:r w:rsidR="00BD4A3C" w:rsidRPr="00A257E0">
        <w:rPr>
          <w:color w:val="000000"/>
          <w:sz w:val="24"/>
          <w:szCs w:val="24"/>
        </w:rPr>
        <w:t xml:space="preserve"> </w:t>
      </w:r>
      <w:r w:rsidR="00495640" w:rsidRPr="00A257E0">
        <w:rPr>
          <w:color w:val="000000"/>
          <w:sz w:val="24"/>
          <w:szCs w:val="24"/>
        </w:rPr>
        <w:t>P</w:t>
      </w:r>
      <w:r w:rsidR="000E72F2" w:rsidRPr="00A257E0">
        <w:rPr>
          <w:color w:val="000000"/>
          <w:sz w:val="24"/>
          <w:szCs w:val="24"/>
        </w:rPr>
        <w:t>redmetné p</w:t>
      </w:r>
      <w:r w:rsidR="00495640" w:rsidRPr="00A257E0">
        <w:rPr>
          <w:color w:val="000000"/>
          <w:sz w:val="24"/>
          <w:szCs w:val="24"/>
        </w:rPr>
        <w:t xml:space="preserve">odanie spĺňa podmienky uplatnenia petičného práva podľa zákona č. 85/1990 Zb. o petičnom práve v znení neskorších predpisov. </w:t>
      </w:r>
      <w:r w:rsidR="00C31CB0" w:rsidRPr="00A257E0">
        <w:rPr>
          <w:color w:val="000000"/>
          <w:sz w:val="24"/>
          <w:szCs w:val="24"/>
        </w:rPr>
        <w:t xml:space="preserve">Petíciou </w:t>
      </w:r>
      <w:r w:rsidR="008B5594" w:rsidRPr="00A257E0">
        <w:rPr>
          <w:color w:val="000000"/>
          <w:sz w:val="24"/>
          <w:szCs w:val="24"/>
        </w:rPr>
        <w:t xml:space="preserve">podpísaní občania </w:t>
      </w:r>
      <w:r w:rsidR="00C31CB0" w:rsidRPr="00A257E0">
        <w:rPr>
          <w:color w:val="000000"/>
          <w:sz w:val="24"/>
          <w:szCs w:val="24"/>
        </w:rPr>
        <w:t>vyjad</w:t>
      </w:r>
      <w:r w:rsidR="00C949C6" w:rsidRPr="00A257E0">
        <w:rPr>
          <w:color w:val="000000"/>
          <w:sz w:val="24"/>
          <w:szCs w:val="24"/>
        </w:rPr>
        <w:t>rili svoj nesúhlas so zrušením P</w:t>
      </w:r>
      <w:r w:rsidR="00C31CB0" w:rsidRPr="00A257E0">
        <w:rPr>
          <w:color w:val="000000"/>
          <w:sz w:val="24"/>
          <w:szCs w:val="24"/>
        </w:rPr>
        <w:t xml:space="preserve">olikliniky Tehelná a žiadali o zrušenie súťaže na jej predaj a jej zachovanie ako zdravotníckeho zariadenia s jestvujúcimi všeobecnými a odbornými ambulanciami poskytujúcimi zdravotnú starostlivosť širokej verejnosti, najmä obyvateľom mestskej časti Bratislava – Nové Mesto. </w:t>
      </w:r>
      <w:r w:rsidR="00696F83" w:rsidRPr="00A257E0">
        <w:rPr>
          <w:color w:val="000000"/>
          <w:sz w:val="24"/>
          <w:szCs w:val="24"/>
        </w:rPr>
        <w:t xml:space="preserve">Keďže doručená petícia je vo svojom obsahu žiadosťou, bola vybavovaná v zmysle ustanovenia  § 5 ods. 6 zákona o petičnom práve. </w:t>
      </w:r>
    </w:p>
    <w:p w:rsidR="0051327D" w:rsidRPr="00A257E0" w:rsidRDefault="0051327D" w:rsidP="0051327D">
      <w:pPr>
        <w:ind w:firstLine="708"/>
        <w:jc w:val="both"/>
        <w:rPr>
          <w:color w:val="000000"/>
          <w:sz w:val="24"/>
          <w:szCs w:val="24"/>
        </w:rPr>
      </w:pPr>
    </w:p>
    <w:p w:rsidR="0051327D" w:rsidRPr="00A257E0" w:rsidRDefault="00C14E23" w:rsidP="009F6962">
      <w:pPr>
        <w:ind w:firstLine="708"/>
        <w:jc w:val="both"/>
        <w:rPr>
          <w:color w:val="000000"/>
          <w:sz w:val="24"/>
          <w:szCs w:val="24"/>
        </w:rPr>
      </w:pPr>
      <w:r w:rsidRPr="00A257E0">
        <w:rPr>
          <w:color w:val="000000"/>
          <w:sz w:val="24"/>
          <w:szCs w:val="24"/>
        </w:rPr>
        <w:t>Po</w:t>
      </w:r>
      <w:r w:rsidR="006D296F" w:rsidRPr="00A257E0">
        <w:rPr>
          <w:color w:val="000000"/>
          <w:sz w:val="24"/>
          <w:szCs w:val="24"/>
        </w:rPr>
        <w:t xml:space="preserve"> vyžiadaní a oboznámení sa s relevan</w:t>
      </w:r>
      <w:r w:rsidR="00A0141F" w:rsidRPr="00A257E0">
        <w:rPr>
          <w:color w:val="000000"/>
          <w:sz w:val="24"/>
          <w:szCs w:val="24"/>
        </w:rPr>
        <w:t>tnými informáciami z príslušného organizačného útvaru</w:t>
      </w:r>
      <w:r w:rsidR="006D296F" w:rsidRPr="00A257E0">
        <w:rPr>
          <w:color w:val="000000"/>
          <w:sz w:val="24"/>
          <w:szCs w:val="24"/>
        </w:rPr>
        <w:t xml:space="preserve"> MH SR</w:t>
      </w:r>
      <w:r w:rsidR="00A0141F" w:rsidRPr="00A257E0">
        <w:rPr>
          <w:color w:val="000000"/>
          <w:sz w:val="24"/>
          <w:szCs w:val="24"/>
        </w:rPr>
        <w:t>, ako aj</w:t>
      </w:r>
      <w:r w:rsidR="009F6962" w:rsidRPr="00A257E0">
        <w:rPr>
          <w:color w:val="000000"/>
          <w:sz w:val="24"/>
          <w:szCs w:val="24"/>
        </w:rPr>
        <w:t> zo spoločnosti MH Manažment, a.</w:t>
      </w:r>
      <w:r w:rsidR="00A91F24" w:rsidRPr="00A257E0">
        <w:rPr>
          <w:color w:val="000000"/>
          <w:sz w:val="24"/>
          <w:szCs w:val="24"/>
        </w:rPr>
        <w:t xml:space="preserve"> </w:t>
      </w:r>
      <w:r w:rsidR="009F6962" w:rsidRPr="00A257E0">
        <w:rPr>
          <w:color w:val="000000"/>
          <w:sz w:val="24"/>
          <w:szCs w:val="24"/>
        </w:rPr>
        <w:t>s.</w:t>
      </w:r>
      <w:r w:rsidR="006D296F" w:rsidRPr="00A257E0">
        <w:rPr>
          <w:color w:val="000000"/>
          <w:sz w:val="24"/>
          <w:szCs w:val="24"/>
        </w:rPr>
        <w:t xml:space="preserve"> si Vám dovoľujeme zaslať nasledovnú odpoveď:</w:t>
      </w:r>
    </w:p>
    <w:p w:rsidR="009F6962" w:rsidRPr="00A257E0" w:rsidRDefault="009F6962" w:rsidP="00EB3E99">
      <w:pPr>
        <w:ind w:firstLine="708"/>
        <w:jc w:val="both"/>
        <w:rPr>
          <w:rFonts w:eastAsia="Calibri"/>
          <w:color w:val="000000"/>
          <w:sz w:val="24"/>
          <w:szCs w:val="24"/>
          <w:lang w:eastAsia="en-US"/>
        </w:rPr>
      </w:pPr>
    </w:p>
    <w:p w:rsidR="00B059BB" w:rsidRPr="00A257E0" w:rsidRDefault="00DA60A4" w:rsidP="00DA60A4">
      <w:pPr>
        <w:numPr>
          <w:ilvl w:val="0"/>
          <w:numId w:val="15"/>
        </w:numPr>
        <w:jc w:val="both"/>
        <w:rPr>
          <w:rFonts w:eastAsia="Calibri"/>
          <w:color w:val="000000"/>
          <w:sz w:val="24"/>
          <w:szCs w:val="24"/>
          <w:lang w:eastAsia="en-US"/>
        </w:rPr>
      </w:pPr>
      <w:r w:rsidRPr="00A257E0">
        <w:rPr>
          <w:rFonts w:eastAsia="Calibri"/>
          <w:color w:val="000000"/>
          <w:sz w:val="24"/>
          <w:szCs w:val="24"/>
          <w:lang w:eastAsia="en-US"/>
        </w:rPr>
        <w:t>Verejná súťaž bola zrušená</w:t>
      </w:r>
    </w:p>
    <w:p w:rsidR="00DA60A4" w:rsidRPr="00A257E0" w:rsidRDefault="00DA60A4" w:rsidP="00DA60A4">
      <w:pPr>
        <w:ind w:left="720"/>
        <w:jc w:val="both"/>
        <w:rPr>
          <w:rFonts w:eastAsia="Calibri"/>
          <w:color w:val="000000"/>
          <w:sz w:val="24"/>
          <w:szCs w:val="24"/>
          <w:lang w:eastAsia="en-US"/>
        </w:rPr>
      </w:pPr>
    </w:p>
    <w:p w:rsidR="00DA60A4" w:rsidRPr="00A257E0" w:rsidRDefault="00DA60A4" w:rsidP="00DA60A4">
      <w:pPr>
        <w:ind w:left="720"/>
        <w:jc w:val="both"/>
        <w:rPr>
          <w:rFonts w:eastAsia="Calibri"/>
          <w:color w:val="000000"/>
          <w:sz w:val="24"/>
          <w:szCs w:val="24"/>
          <w:lang w:eastAsia="en-US"/>
        </w:rPr>
      </w:pPr>
      <w:r w:rsidRPr="00A257E0">
        <w:rPr>
          <w:rFonts w:eastAsia="Calibri"/>
          <w:color w:val="000000"/>
          <w:sz w:val="24"/>
          <w:szCs w:val="24"/>
          <w:lang w:eastAsia="en-US"/>
        </w:rPr>
        <w:t xml:space="preserve">Vyhlásená verejná súťaž bola v novembri 2022 zrušená, a to z dvoch dôvodov. Po prvé pre nízky záujem uchádzačov a po druhé, pre iniciatívu spoločnosti MH Manažment, a.s. otvoriť nové rokovania s jednotlivými územnými samosprávnymi jednotkami (mestská časť, mesto a samosprávny kraj). </w:t>
      </w:r>
    </w:p>
    <w:p w:rsidR="00DA60A4" w:rsidRPr="00A257E0" w:rsidRDefault="00DA60A4" w:rsidP="00DA60A4">
      <w:pPr>
        <w:ind w:left="720"/>
        <w:jc w:val="both"/>
        <w:rPr>
          <w:rFonts w:eastAsia="Calibri"/>
          <w:color w:val="000000"/>
          <w:sz w:val="24"/>
          <w:szCs w:val="24"/>
          <w:lang w:eastAsia="en-US"/>
        </w:rPr>
      </w:pPr>
    </w:p>
    <w:p w:rsidR="00DA60A4" w:rsidRPr="00A257E0" w:rsidRDefault="00DA60A4" w:rsidP="00DA60A4">
      <w:pPr>
        <w:ind w:left="720"/>
        <w:jc w:val="both"/>
        <w:rPr>
          <w:rFonts w:eastAsia="Calibri"/>
          <w:color w:val="000000"/>
          <w:sz w:val="24"/>
          <w:szCs w:val="24"/>
          <w:lang w:eastAsia="en-US"/>
        </w:rPr>
      </w:pPr>
      <w:r w:rsidRPr="00A257E0">
        <w:rPr>
          <w:rFonts w:eastAsia="Calibri"/>
          <w:color w:val="000000"/>
          <w:sz w:val="24"/>
          <w:szCs w:val="24"/>
          <w:lang w:eastAsia="en-US"/>
        </w:rPr>
        <w:t xml:space="preserve">Zrušením verenej súťaže nastal teda stav, ktorý zodpovedá cieľu petície. </w:t>
      </w:r>
    </w:p>
    <w:p w:rsidR="00DA60A4" w:rsidRPr="00A257E0" w:rsidRDefault="00DA60A4" w:rsidP="00DA60A4">
      <w:pPr>
        <w:jc w:val="both"/>
        <w:rPr>
          <w:rFonts w:eastAsia="Calibri"/>
          <w:color w:val="000000"/>
          <w:sz w:val="24"/>
          <w:szCs w:val="24"/>
          <w:lang w:eastAsia="en-US"/>
        </w:rPr>
      </w:pPr>
    </w:p>
    <w:p w:rsidR="00DA60A4" w:rsidRPr="00A257E0" w:rsidRDefault="00DA60A4" w:rsidP="00DA60A4">
      <w:pPr>
        <w:numPr>
          <w:ilvl w:val="0"/>
          <w:numId w:val="15"/>
        </w:numPr>
        <w:jc w:val="both"/>
        <w:rPr>
          <w:rFonts w:eastAsia="Calibri"/>
          <w:color w:val="000000"/>
          <w:sz w:val="24"/>
          <w:szCs w:val="24"/>
          <w:lang w:eastAsia="en-US"/>
        </w:rPr>
      </w:pPr>
      <w:r w:rsidRPr="00A257E0">
        <w:rPr>
          <w:rFonts w:eastAsia="Calibri"/>
          <w:color w:val="000000"/>
          <w:sz w:val="24"/>
          <w:szCs w:val="24"/>
          <w:lang w:eastAsia="en-US"/>
        </w:rPr>
        <w:t>Ďalšie rokovania</w:t>
      </w:r>
    </w:p>
    <w:p w:rsidR="00DA60A4" w:rsidRPr="00A257E0" w:rsidRDefault="00DA60A4" w:rsidP="00DA60A4">
      <w:pPr>
        <w:ind w:left="720"/>
        <w:jc w:val="both"/>
        <w:rPr>
          <w:rFonts w:eastAsia="Calibri"/>
          <w:color w:val="000000"/>
          <w:sz w:val="24"/>
          <w:szCs w:val="24"/>
          <w:lang w:eastAsia="en-US"/>
        </w:rPr>
      </w:pPr>
    </w:p>
    <w:p w:rsidR="00DA60A4" w:rsidRPr="00A257E0" w:rsidRDefault="00DA60A4" w:rsidP="00DA60A4">
      <w:pPr>
        <w:ind w:left="720"/>
        <w:jc w:val="both"/>
        <w:rPr>
          <w:rFonts w:eastAsia="Calibri"/>
          <w:color w:val="000000"/>
          <w:sz w:val="24"/>
          <w:szCs w:val="24"/>
          <w:lang w:eastAsia="en-US"/>
        </w:rPr>
      </w:pPr>
      <w:r w:rsidRPr="00A257E0">
        <w:rPr>
          <w:rFonts w:eastAsia="Calibri"/>
          <w:color w:val="000000"/>
          <w:sz w:val="24"/>
          <w:szCs w:val="24"/>
          <w:lang w:eastAsia="en-US"/>
        </w:rPr>
        <w:t>Zrušením verejnej súťaže sa vytvorila možnosť realizovať ďalšie kolo rokovaní, a to predov</w:t>
      </w:r>
      <w:r w:rsidR="00703902" w:rsidRPr="00A257E0">
        <w:rPr>
          <w:rFonts w:eastAsia="Calibri"/>
          <w:color w:val="000000"/>
          <w:sz w:val="24"/>
          <w:szCs w:val="24"/>
          <w:lang w:eastAsia="en-US"/>
        </w:rPr>
        <w:t>šetkým s jednotkami územnej samosprávy v Bratislavskom kraji</w:t>
      </w:r>
      <w:r w:rsidR="00C949C6" w:rsidRPr="00A257E0">
        <w:rPr>
          <w:rFonts w:eastAsia="Calibri"/>
          <w:color w:val="000000"/>
          <w:sz w:val="24"/>
          <w:szCs w:val="24"/>
          <w:lang w:eastAsia="en-US"/>
        </w:rPr>
        <w:t xml:space="preserve">. Tiež už </w:t>
      </w:r>
      <w:r w:rsidR="00CD662B" w:rsidRPr="00A257E0">
        <w:rPr>
          <w:rFonts w:eastAsia="Calibri"/>
          <w:color w:val="000000"/>
          <w:sz w:val="24"/>
          <w:szCs w:val="24"/>
          <w:lang w:eastAsia="en-US"/>
        </w:rPr>
        <w:br/>
      </w:r>
      <w:r w:rsidR="00C949C6" w:rsidRPr="00A257E0">
        <w:rPr>
          <w:rFonts w:eastAsia="Calibri"/>
          <w:color w:val="000000"/>
          <w:sz w:val="24"/>
          <w:szCs w:val="24"/>
          <w:lang w:eastAsia="en-US"/>
        </w:rPr>
        <w:t>pred vyhlásením predmetnej verejnej súťaže spoločnosť MH Manažment, a.</w:t>
      </w:r>
      <w:r w:rsidR="00A91F24" w:rsidRPr="00A257E0">
        <w:rPr>
          <w:rFonts w:eastAsia="Calibri"/>
          <w:color w:val="000000"/>
          <w:sz w:val="24"/>
          <w:szCs w:val="24"/>
          <w:lang w:eastAsia="en-US"/>
        </w:rPr>
        <w:t xml:space="preserve"> </w:t>
      </w:r>
      <w:r w:rsidR="00C949C6" w:rsidRPr="00A257E0">
        <w:rPr>
          <w:rFonts w:eastAsia="Calibri"/>
          <w:color w:val="000000"/>
          <w:sz w:val="24"/>
          <w:szCs w:val="24"/>
          <w:lang w:eastAsia="en-US"/>
        </w:rPr>
        <w:t xml:space="preserve">s. oslovila rôzne verejnoprávne subjekty, ktoré mali príležitosť odkúpiť budovu Polikliniky Tehelná. </w:t>
      </w:r>
      <w:r w:rsidR="00CD662B" w:rsidRPr="00A257E0">
        <w:rPr>
          <w:rFonts w:eastAsia="Calibri"/>
          <w:color w:val="000000"/>
          <w:sz w:val="24"/>
          <w:szCs w:val="24"/>
          <w:lang w:eastAsia="en-US"/>
        </w:rPr>
        <w:br/>
      </w:r>
      <w:r w:rsidR="00C949C6" w:rsidRPr="00A257E0">
        <w:rPr>
          <w:rFonts w:eastAsia="Calibri"/>
          <w:color w:val="000000"/>
          <w:sz w:val="24"/>
          <w:szCs w:val="24"/>
          <w:lang w:eastAsia="en-US"/>
        </w:rPr>
        <w:lastRenderedPageBreak/>
        <w:t>Na konci februára 2022</w:t>
      </w:r>
      <w:r w:rsidR="00A91F24" w:rsidRPr="00A257E0">
        <w:rPr>
          <w:rFonts w:eastAsia="Calibri"/>
          <w:color w:val="000000"/>
          <w:sz w:val="24"/>
          <w:szCs w:val="24"/>
          <w:lang w:eastAsia="en-US"/>
        </w:rPr>
        <w:t xml:space="preserve"> </w:t>
      </w:r>
      <w:r w:rsidR="00C949C6" w:rsidRPr="00A257E0">
        <w:rPr>
          <w:rFonts w:eastAsia="Calibri"/>
          <w:color w:val="000000"/>
          <w:sz w:val="24"/>
          <w:szCs w:val="24"/>
          <w:lang w:eastAsia="en-US"/>
        </w:rPr>
        <w:t xml:space="preserve">bol zaslaný ponukový list Ministerstvu zdravotníctva SR, Bratislavskému samosprávnemu kraju, hlavnému mestu SR Bratislave a mestskej časti Bratislava - Nové Mesto. Žiadny z oslovených subjektov však neprejavil záujem, pričom hlavné mesto, ani mestská časť na ponukový list ani nereagovali. </w:t>
      </w:r>
    </w:p>
    <w:p w:rsidR="00C949C6" w:rsidRPr="00A257E0" w:rsidRDefault="00C949C6" w:rsidP="00DA60A4">
      <w:pPr>
        <w:ind w:left="720"/>
        <w:jc w:val="both"/>
        <w:rPr>
          <w:rFonts w:eastAsia="Calibri"/>
          <w:color w:val="000000"/>
          <w:sz w:val="24"/>
          <w:szCs w:val="24"/>
          <w:lang w:eastAsia="en-US"/>
        </w:rPr>
      </w:pPr>
    </w:p>
    <w:p w:rsidR="00C949C6" w:rsidRPr="00A257E0" w:rsidRDefault="00C949C6" w:rsidP="00DA60A4">
      <w:pPr>
        <w:ind w:left="720"/>
        <w:jc w:val="both"/>
        <w:rPr>
          <w:rFonts w:eastAsia="Calibri"/>
          <w:color w:val="000000"/>
          <w:sz w:val="24"/>
          <w:szCs w:val="24"/>
          <w:lang w:eastAsia="en-US"/>
        </w:rPr>
      </w:pPr>
      <w:r w:rsidRPr="00A257E0">
        <w:rPr>
          <w:rFonts w:eastAsia="Calibri"/>
          <w:color w:val="000000"/>
          <w:sz w:val="24"/>
          <w:szCs w:val="24"/>
          <w:lang w:eastAsia="en-US"/>
        </w:rPr>
        <w:t xml:space="preserve">Otvorením nového kola rokovaní tak vznikla nová príležitosť pre zástupcov samospráv, aby svoje požiadavky </w:t>
      </w:r>
      <w:r w:rsidR="00A91F24" w:rsidRPr="00A257E0">
        <w:rPr>
          <w:rFonts w:eastAsia="Calibri"/>
          <w:color w:val="000000"/>
          <w:sz w:val="24"/>
          <w:szCs w:val="24"/>
          <w:lang w:eastAsia="en-US"/>
        </w:rPr>
        <w:t xml:space="preserve">zhmotnené v petícii riešili formou priamych diskusií. </w:t>
      </w:r>
    </w:p>
    <w:p w:rsidR="00B059BB" w:rsidRPr="00A257E0" w:rsidRDefault="00B059BB" w:rsidP="00B059BB">
      <w:pPr>
        <w:jc w:val="both"/>
        <w:rPr>
          <w:rFonts w:eastAsia="Calibri"/>
          <w:color w:val="000000"/>
          <w:sz w:val="24"/>
          <w:szCs w:val="24"/>
          <w:lang w:eastAsia="en-US"/>
        </w:rPr>
      </w:pPr>
    </w:p>
    <w:p w:rsidR="00B059BB" w:rsidRPr="00A257E0" w:rsidRDefault="00A91F24" w:rsidP="00A91F24">
      <w:pPr>
        <w:numPr>
          <w:ilvl w:val="0"/>
          <w:numId w:val="15"/>
        </w:numPr>
        <w:jc w:val="both"/>
        <w:rPr>
          <w:rFonts w:eastAsia="Calibri"/>
          <w:color w:val="000000"/>
          <w:sz w:val="24"/>
          <w:szCs w:val="24"/>
          <w:lang w:eastAsia="en-US"/>
        </w:rPr>
      </w:pPr>
      <w:r w:rsidRPr="00A257E0">
        <w:rPr>
          <w:rFonts w:eastAsia="Calibri"/>
          <w:color w:val="000000"/>
          <w:sz w:val="24"/>
          <w:szCs w:val="24"/>
          <w:lang w:eastAsia="en-US"/>
        </w:rPr>
        <w:t>Pozícia spoločnosti MH Manažment, a. s.</w:t>
      </w:r>
    </w:p>
    <w:p w:rsidR="00A91F24" w:rsidRPr="00A257E0" w:rsidRDefault="00A91F24" w:rsidP="00A91F24">
      <w:pPr>
        <w:ind w:left="720"/>
        <w:jc w:val="both"/>
        <w:rPr>
          <w:rFonts w:eastAsia="Calibri"/>
          <w:color w:val="000000"/>
          <w:sz w:val="24"/>
          <w:szCs w:val="24"/>
          <w:lang w:eastAsia="en-US"/>
        </w:rPr>
      </w:pPr>
    </w:p>
    <w:p w:rsidR="00A91F24" w:rsidRPr="00A257E0" w:rsidRDefault="00A91F24" w:rsidP="00A91F24">
      <w:pPr>
        <w:ind w:left="720"/>
        <w:jc w:val="both"/>
        <w:rPr>
          <w:rFonts w:eastAsia="Calibri"/>
          <w:color w:val="000000"/>
          <w:sz w:val="24"/>
          <w:szCs w:val="24"/>
          <w:lang w:eastAsia="en-US"/>
        </w:rPr>
      </w:pPr>
      <w:r w:rsidRPr="00A257E0">
        <w:rPr>
          <w:rFonts w:eastAsia="Calibri"/>
          <w:color w:val="000000"/>
          <w:sz w:val="24"/>
          <w:szCs w:val="24"/>
          <w:lang w:eastAsia="en-US"/>
        </w:rPr>
        <w:t xml:space="preserve">Spoločnosť MH Manažment, a. s. vo svojom stanovisku uviedla, že trvá na správnosti svojich postupov realizovaných v čase pred doručením predmetnej petície, nakoľko </w:t>
      </w:r>
      <w:r w:rsidR="00CD662B" w:rsidRPr="00A257E0">
        <w:rPr>
          <w:rFonts w:eastAsia="Calibri"/>
          <w:color w:val="000000"/>
          <w:sz w:val="24"/>
          <w:szCs w:val="24"/>
          <w:lang w:eastAsia="en-US"/>
        </w:rPr>
        <w:br/>
      </w:r>
      <w:r w:rsidRPr="00A257E0">
        <w:rPr>
          <w:rFonts w:eastAsia="Calibri"/>
          <w:color w:val="000000"/>
          <w:sz w:val="24"/>
          <w:szCs w:val="24"/>
          <w:lang w:eastAsia="en-US"/>
        </w:rPr>
        <w:t xml:space="preserve">po odmietnutí ponúk zo strany vyššie menovaných verejnoprávnych subjektov sa predaj Polikliniky Tehelná formou verejnej súťaže javil ako najideálnejšie riešenie, nakoľko budova vyžaduje významné investície do rekonštrukcie, pričom iba na urgentné sanácie je potrebná investícia vo výške cca 1 milión eur, a to najmä na rekonštrukciu terasy z dôvodu statiky, sanáciu denných miestností (tzv. balkóny) a na zaizolovanie strechy. </w:t>
      </w:r>
      <w:r w:rsidR="00CD662B" w:rsidRPr="00A257E0">
        <w:rPr>
          <w:rFonts w:eastAsia="Calibri"/>
          <w:color w:val="000000"/>
          <w:sz w:val="24"/>
          <w:szCs w:val="24"/>
          <w:lang w:eastAsia="en-US"/>
        </w:rPr>
        <w:br/>
      </w:r>
      <w:r w:rsidRPr="00A257E0">
        <w:rPr>
          <w:rFonts w:eastAsia="Calibri"/>
          <w:color w:val="000000"/>
          <w:sz w:val="24"/>
          <w:szCs w:val="24"/>
          <w:lang w:eastAsia="en-US"/>
        </w:rPr>
        <w:t>Na celkové zlepšenie stavu budovy sú potom potrebné investície v sume cca 7 až 10 miliónov eur (napr. výmena okien, zateplenie fasády, kotolňa, vzduchotechnika, elektroinštalácia a pod.)</w:t>
      </w:r>
      <w:r w:rsidR="00CD662B" w:rsidRPr="00A257E0">
        <w:rPr>
          <w:rFonts w:eastAsia="Calibri"/>
          <w:color w:val="000000"/>
          <w:sz w:val="24"/>
          <w:szCs w:val="24"/>
          <w:lang w:eastAsia="en-US"/>
        </w:rPr>
        <w:t xml:space="preserve">. Tieto nevyhnutné investície však spoločnosť MH Manažment, </w:t>
      </w:r>
      <w:r w:rsidR="00CD662B" w:rsidRPr="00A257E0">
        <w:rPr>
          <w:rFonts w:eastAsia="Calibri"/>
          <w:color w:val="000000"/>
          <w:sz w:val="24"/>
          <w:szCs w:val="24"/>
          <w:lang w:eastAsia="en-US"/>
        </w:rPr>
        <w:br/>
        <w:t xml:space="preserve">a. s. nie je schopná z dlhodobého hľadiska financovať. </w:t>
      </w:r>
    </w:p>
    <w:p w:rsidR="00CD662B" w:rsidRPr="00A257E0" w:rsidRDefault="00CD662B" w:rsidP="00A91F24">
      <w:pPr>
        <w:ind w:left="720"/>
        <w:jc w:val="both"/>
        <w:rPr>
          <w:rFonts w:eastAsia="Calibri"/>
          <w:color w:val="000000"/>
          <w:sz w:val="24"/>
          <w:szCs w:val="24"/>
          <w:lang w:eastAsia="en-US"/>
        </w:rPr>
      </w:pPr>
    </w:p>
    <w:p w:rsidR="00CD662B" w:rsidRPr="00A257E0" w:rsidRDefault="00CD662B" w:rsidP="00A91F24">
      <w:pPr>
        <w:ind w:left="720"/>
        <w:jc w:val="both"/>
        <w:rPr>
          <w:rFonts w:eastAsia="Calibri"/>
          <w:color w:val="000000"/>
          <w:sz w:val="24"/>
          <w:szCs w:val="24"/>
          <w:lang w:eastAsia="en-US"/>
        </w:rPr>
      </w:pPr>
      <w:r w:rsidRPr="00A257E0">
        <w:rPr>
          <w:rFonts w:eastAsia="Calibri"/>
          <w:color w:val="000000"/>
          <w:sz w:val="24"/>
          <w:szCs w:val="24"/>
          <w:lang w:eastAsia="en-US"/>
        </w:rPr>
        <w:t>Záverom je však potrebné uviesť, že potenciálny predaj nie je potrebné spájať  ohrozením kliniky ako zdravotníckeho zariadenia, nakoľko inému využitiu predmetnej budovy bráni účel jej využitia vyplývajúci z kolaudačného rozhodnutia, ktorým je liečebno-preventívna starostlivosť a technicko-hospodárska činnosť.</w:t>
      </w:r>
    </w:p>
    <w:p w:rsidR="003E1E04" w:rsidRPr="00A257E0" w:rsidRDefault="003E1E04" w:rsidP="00CD662B">
      <w:pPr>
        <w:jc w:val="both"/>
        <w:rPr>
          <w:rFonts w:ascii="Segoe UI" w:hAnsi="Segoe UI" w:cs="Segoe UI"/>
          <w:b/>
          <w:bCs/>
          <w:color w:val="000000"/>
          <w:sz w:val="22"/>
          <w:szCs w:val="22"/>
          <w:shd w:val="clear" w:color="auto" w:fill="FFFFFF"/>
        </w:rPr>
      </w:pPr>
    </w:p>
    <w:p w:rsidR="003E1E04" w:rsidRPr="00A257E0" w:rsidRDefault="00621492" w:rsidP="003E1E04">
      <w:pPr>
        <w:ind w:firstLine="708"/>
        <w:jc w:val="both"/>
        <w:rPr>
          <w:rFonts w:eastAsia="Calibri"/>
          <w:color w:val="000000"/>
          <w:sz w:val="24"/>
          <w:szCs w:val="24"/>
          <w:lang w:eastAsia="en-US"/>
        </w:rPr>
      </w:pPr>
      <w:r w:rsidRPr="00A257E0">
        <w:rPr>
          <w:color w:val="000000"/>
          <w:sz w:val="24"/>
          <w:szCs w:val="24"/>
        </w:rPr>
        <w:t xml:space="preserve">Zaslaním tohto oznámenia </w:t>
      </w:r>
      <w:r w:rsidR="003E1E04" w:rsidRPr="00A257E0">
        <w:rPr>
          <w:color w:val="000000"/>
          <w:sz w:val="24"/>
          <w:szCs w:val="24"/>
        </w:rPr>
        <w:t>považujeme Vašu petíciu z úrovne MH SR za vybavenú.</w:t>
      </w:r>
    </w:p>
    <w:p w:rsidR="009F6962" w:rsidRPr="00A257E0" w:rsidRDefault="009F6962" w:rsidP="003E1E04">
      <w:pPr>
        <w:rPr>
          <w:color w:val="000000"/>
          <w:sz w:val="24"/>
          <w:szCs w:val="24"/>
        </w:rPr>
      </w:pPr>
    </w:p>
    <w:p w:rsidR="00B010B9" w:rsidRPr="00A257E0" w:rsidRDefault="00B010B9" w:rsidP="00B010B9">
      <w:pPr>
        <w:ind w:firstLine="720"/>
        <w:rPr>
          <w:color w:val="000000"/>
          <w:sz w:val="24"/>
          <w:szCs w:val="24"/>
        </w:rPr>
      </w:pPr>
      <w:r w:rsidRPr="00A257E0">
        <w:rPr>
          <w:color w:val="000000"/>
          <w:sz w:val="24"/>
          <w:szCs w:val="24"/>
        </w:rPr>
        <w:t>S</w:t>
      </w:r>
      <w:r w:rsidRPr="00A257E0">
        <w:rPr>
          <w:color w:val="000000"/>
          <w:sz w:val="24"/>
          <w:szCs w:val="24"/>
          <w:lang w:val="cs-CZ"/>
        </w:rPr>
        <w:t> </w:t>
      </w:r>
      <w:r w:rsidRPr="00A257E0">
        <w:rPr>
          <w:color w:val="000000"/>
          <w:sz w:val="24"/>
          <w:szCs w:val="24"/>
        </w:rPr>
        <w:t xml:space="preserve">úctou                       </w:t>
      </w:r>
    </w:p>
    <w:p w:rsidR="003E1E04" w:rsidRPr="00A257E0" w:rsidRDefault="003E1E04" w:rsidP="00B010B9">
      <w:pPr>
        <w:ind w:firstLine="720"/>
        <w:rPr>
          <w:color w:val="000000"/>
          <w:sz w:val="24"/>
          <w:szCs w:val="24"/>
        </w:rPr>
      </w:pPr>
    </w:p>
    <w:p w:rsidR="00B010B9" w:rsidRPr="00A257E0" w:rsidRDefault="00B010B9" w:rsidP="00B010B9">
      <w:pPr>
        <w:rPr>
          <w:color w:val="000000"/>
          <w:sz w:val="24"/>
          <w:szCs w:val="24"/>
        </w:rPr>
      </w:pPr>
      <w:r w:rsidRPr="00A257E0">
        <w:rPr>
          <w:color w:val="000000"/>
          <w:sz w:val="24"/>
          <w:szCs w:val="24"/>
        </w:rPr>
        <w:t xml:space="preserve">                            </w:t>
      </w:r>
    </w:p>
    <w:p w:rsidR="00CD662B" w:rsidRPr="00A257E0" w:rsidRDefault="00CD662B" w:rsidP="00B010B9">
      <w:pPr>
        <w:rPr>
          <w:color w:val="000000"/>
          <w:sz w:val="24"/>
          <w:szCs w:val="24"/>
        </w:rPr>
      </w:pPr>
    </w:p>
    <w:p w:rsidR="00B010B9" w:rsidRPr="00A257E0" w:rsidRDefault="00B010B9" w:rsidP="00B010B9">
      <w:pPr>
        <w:tabs>
          <w:tab w:val="center" w:pos="6379"/>
        </w:tabs>
        <w:jc w:val="both"/>
        <w:rPr>
          <w:color w:val="000000"/>
          <w:sz w:val="24"/>
          <w:szCs w:val="24"/>
        </w:rPr>
      </w:pPr>
      <w:r w:rsidRPr="00A257E0">
        <w:rPr>
          <w:color w:val="000000"/>
          <w:sz w:val="24"/>
          <w:szCs w:val="24"/>
        </w:rPr>
        <w:tab/>
      </w:r>
      <w:r w:rsidR="00D26F2C" w:rsidRPr="00A257E0">
        <w:rPr>
          <w:color w:val="000000"/>
          <w:sz w:val="24"/>
          <w:szCs w:val="24"/>
        </w:rPr>
        <w:t xml:space="preserve">      </w:t>
      </w:r>
      <w:r w:rsidR="00621492" w:rsidRPr="00A257E0">
        <w:rPr>
          <w:color w:val="000000"/>
          <w:sz w:val="24"/>
          <w:szCs w:val="24"/>
        </w:rPr>
        <w:t>Mgr. Peter Semanco</w:t>
      </w:r>
    </w:p>
    <w:p w:rsidR="00A874B2" w:rsidRPr="00A257E0" w:rsidRDefault="00D26F2C" w:rsidP="00B010B9">
      <w:pPr>
        <w:pStyle w:val="Oznaitext"/>
        <w:tabs>
          <w:tab w:val="clear" w:pos="5529"/>
          <w:tab w:val="left" w:pos="4440"/>
          <w:tab w:val="left" w:pos="5387"/>
          <w:tab w:val="left" w:pos="8222"/>
        </w:tabs>
        <w:ind w:left="0" w:right="0"/>
        <w:rPr>
          <w:color w:val="000000"/>
          <w:sz w:val="22"/>
          <w:szCs w:val="22"/>
        </w:rPr>
      </w:pPr>
      <w:r w:rsidRPr="00A257E0">
        <w:rPr>
          <w:color w:val="000000"/>
          <w:sz w:val="26"/>
        </w:rPr>
        <w:tab/>
        <w:t>r</w:t>
      </w:r>
      <w:r w:rsidRPr="00A257E0">
        <w:rPr>
          <w:color w:val="000000"/>
          <w:sz w:val="24"/>
          <w:szCs w:val="24"/>
        </w:rPr>
        <w:t>iaditeľ odboru kontroly a prevencie korupcie</w:t>
      </w:r>
    </w:p>
    <w:p w:rsidR="00EA5169" w:rsidRPr="00A257E0" w:rsidRDefault="008E23AA" w:rsidP="00A2578C">
      <w:pPr>
        <w:pStyle w:val="ablna"/>
        <w:rPr>
          <w:b/>
          <w:color w:val="000000"/>
        </w:rPr>
      </w:pPr>
      <w:r w:rsidRPr="00A257E0">
        <w:rPr>
          <w:b/>
          <w:color w:val="000000"/>
        </w:rPr>
        <w:t xml:space="preserve"> </w:t>
      </w:r>
    </w:p>
    <w:sectPr w:rsidR="00EA5169" w:rsidRPr="00A257E0" w:rsidSect="008A53F6">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851" w:left="1418" w:header="425" w:footer="70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DF1" w:rsidRDefault="00673DF1">
      <w:r>
        <w:separator/>
      </w:r>
    </w:p>
  </w:endnote>
  <w:endnote w:type="continuationSeparator" w:id="0">
    <w:p w:rsidR="00673DF1" w:rsidRDefault="0067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34" w:rsidRDefault="00106834" w:rsidP="003A45C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106834" w:rsidRDefault="0010683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ED5" w:rsidRDefault="005F0ED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Layout w:type="fixed"/>
      <w:tblCellMar>
        <w:left w:w="70" w:type="dxa"/>
        <w:right w:w="70" w:type="dxa"/>
      </w:tblCellMar>
      <w:tblLook w:val="0000" w:firstRow="0" w:lastRow="0" w:firstColumn="0" w:lastColumn="0" w:noHBand="0" w:noVBand="0"/>
    </w:tblPr>
    <w:tblGrid>
      <w:gridCol w:w="2268"/>
      <w:gridCol w:w="2977"/>
      <w:gridCol w:w="2693"/>
      <w:gridCol w:w="1418"/>
    </w:tblGrid>
    <w:tr w:rsidR="00881865" w:rsidTr="00881865">
      <w:tblPrEx>
        <w:tblCellMar>
          <w:top w:w="0" w:type="dxa"/>
          <w:bottom w:w="0" w:type="dxa"/>
        </w:tblCellMar>
      </w:tblPrEx>
      <w:tc>
        <w:tcPr>
          <w:tcW w:w="2268" w:type="dxa"/>
          <w:tcBorders>
            <w:top w:val="single" w:sz="4" w:space="0" w:color="auto"/>
          </w:tcBorders>
        </w:tcPr>
        <w:p w:rsidR="00881865" w:rsidRDefault="00881865" w:rsidP="00881865">
          <w:pPr>
            <w:pStyle w:val="Pta"/>
            <w:rPr>
              <w:sz w:val="16"/>
              <w:szCs w:val="16"/>
            </w:rPr>
          </w:pPr>
          <w:r w:rsidRPr="00C7714A">
            <w:rPr>
              <w:sz w:val="16"/>
              <w:szCs w:val="16"/>
            </w:rPr>
            <w:t>Telefón</w:t>
          </w:r>
        </w:p>
        <w:p w:rsidR="00881865" w:rsidRPr="00C7714A" w:rsidRDefault="00881865" w:rsidP="00967690">
          <w:pPr>
            <w:pStyle w:val="Pta"/>
            <w:rPr>
              <w:sz w:val="16"/>
              <w:szCs w:val="16"/>
            </w:rPr>
          </w:pPr>
          <w:r w:rsidRPr="00C7714A">
            <w:rPr>
              <w:sz w:val="16"/>
              <w:szCs w:val="16"/>
            </w:rPr>
            <w:t>+421</w:t>
          </w:r>
          <w:r>
            <w:rPr>
              <w:sz w:val="16"/>
              <w:szCs w:val="16"/>
            </w:rPr>
            <w:t>/</w:t>
          </w:r>
          <w:r w:rsidR="00E86C41">
            <w:rPr>
              <w:sz w:val="16"/>
              <w:szCs w:val="16"/>
            </w:rPr>
            <w:t>2 48</w:t>
          </w:r>
          <w:r w:rsidR="005F0ED5">
            <w:rPr>
              <w:sz w:val="16"/>
              <w:szCs w:val="16"/>
            </w:rPr>
            <w:t xml:space="preserve"> </w:t>
          </w:r>
          <w:r w:rsidR="00E86C41">
            <w:rPr>
              <w:sz w:val="16"/>
              <w:szCs w:val="16"/>
            </w:rPr>
            <w:t>54 15</w:t>
          </w:r>
          <w:r w:rsidR="005F0ED5">
            <w:rPr>
              <w:sz w:val="16"/>
              <w:szCs w:val="16"/>
            </w:rPr>
            <w:t xml:space="preserve"> </w:t>
          </w:r>
          <w:r w:rsidR="00E86C41">
            <w:rPr>
              <w:sz w:val="16"/>
              <w:szCs w:val="16"/>
            </w:rPr>
            <w:t>77</w:t>
          </w:r>
          <w:r w:rsidR="00967690">
            <w:rPr>
              <w:sz w:val="16"/>
              <w:szCs w:val="16"/>
            </w:rPr>
            <w:t xml:space="preserve">    </w:t>
          </w:r>
        </w:p>
      </w:tc>
      <w:tc>
        <w:tcPr>
          <w:tcW w:w="2977" w:type="dxa"/>
          <w:tcBorders>
            <w:top w:val="single" w:sz="4" w:space="0" w:color="auto"/>
          </w:tcBorders>
        </w:tcPr>
        <w:p w:rsidR="00881865" w:rsidRDefault="00881865" w:rsidP="00881865">
          <w:pPr>
            <w:pStyle w:val="Pta"/>
            <w:rPr>
              <w:sz w:val="16"/>
              <w:szCs w:val="16"/>
            </w:rPr>
          </w:pPr>
          <w:r>
            <w:rPr>
              <w:sz w:val="16"/>
              <w:szCs w:val="16"/>
            </w:rPr>
            <w:t xml:space="preserve">  </w:t>
          </w:r>
          <w:r w:rsidRPr="00C7714A">
            <w:rPr>
              <w:sz w:val="16"/>
              <w:szCs w:val="16"/>
            </w:rPr>
            <w:t>E-mail</w:t>
          </w:r>
        </w:p>
        <w:p w:rsidR="00881865" w:rsidRPr="00C7714A" w:rsidRDefault="00E86C41" w:rsidP="00967690">
          <w:pPr>
            <w:pStyle w:val="Pta"/>
            <w:rPr>
              <w:sz w:val="16"/>
              <w:szCs w:val="16"/>
            </w:rPr>
          </w:pPr>
          <w:r>
            <w:rPr>
              <w:sz w:val="16"/>
              <w:szCs w:val="16"/>
            </w:rPr>
            <w:t xml:space="preserve">  zuzana.gumanova</w:t>
          </w:r>
          <w:r w:rsidR="00881865" w:rsidRPr="00C7714A">
            <w:rPr>
              <w:sz w:val="16"/>
              <w:szCs w:val="16"/>
            </w:rPr>
            <w:t>@</w:t>
          </w:r>
          <w:r w:rsidR="00967690">
            <w:rPr>
              <w:sz w:val="16"/>
              <w:szCs w:val="16"/>
            </w:rPr>
            <w:t>mhsr.sk</w:t>
          </w:r>
        </w:p>
      </w:tc>
      <w:tc>
        <w:tcPr>
          <w:tcW w:w="2693" w:type="dxa"/>
          <w:tcBorders>
            <w:top w:val="single" w:sz="4" w:space="0" w:color="auto"/>
          </w:tcBorders>
        </w:tcPr>
        <w:p w:rsidR="00881865" w:rsidRDefault="00881865" w:rsidP="00881865">
          <w:pPr>
            <w:pStyle w:val="Pta"/>
            <w:rPr>
              <w:sz w:val="16"/>
              <w:szCs w:val="16"/>
            </w:rPr>
          </w:pPr>
          <w:r>
            <w:rPr>
              <w:sz w:val="16"/>
              <w:szCs w:val="16"/>
            </w:rPr>
            <w:t xml:space="preserve">  </w:t>
          </w:r>
          <w:r w:rsidRPr="00C7714A">
            <w:rPr>
              <w:sz w:val="16"/>
              <w:szCs w:val="16"/>
            </w:rPr>
            <w:t>Internet</w:t>
          </w:r>
        </w:p>
        <w:p w:rsidR="00881865" w:rsidRPr="00715C2A" w:rsidRDefault="00967690" w:rsidP="00967690">
          <w:pPr>
            <w:pStyle w:val="Pta"/>
            <w:rPr>
              <w:sz w:val="16"/>
              <w:szCs w:val="16"/>
            </w:rPr>
          </w:pPr>
          <w:r>
            <w:rPr>
              <w:sz w:val="16"/>
              <w:szCs w:val="16"/>
            </w:rPr>
            <w:t xml:space="preserve">  </w:t>
          </w:r>
          <w:hyperlink r:id="rId1" w:history="1">
            <w:r w:rsidRPr="00715C2A">
              <w:rPr>
                <w:rStyle w:val="Hypertextovprepojenie"/>
                <w:color w:val="auto"/>
                <w:sz w:val="16"/>
                <w:szCs w:val="16"/>
              </w:rPr>
              <w:t>www.mhsr.sk</w:t>
            </w:r>
          </w:hyperlink>
        </w:p>
      </w:tc>
      <w:tc>
        <w:tcPr>
          <w:tcW w:w="1418" w:type="dxa"/>
          <w:tcBorders>
            <w:top w:val="single" w:sz="4" w:space="0" w:color="auto"/>
          </w:tcBorders>
        </w:tcPr>
        <w:p w:rsidR="00881865" w:rsidRDefault="00881865" w:rsidP="00881865">
          <w:pPr>
            <w:pStyle w:val="Pta"/>
            <w:rPr>
              <w:sz w:val="16"/>
              <w:szCs w:val="16"/>
            </w:rPr>
          </w:pPr>
          <w:r w:rsidRPr="00C7714A">
            <w:rPr>
              <w:sz w:val="16"/>
              <w:szCs w:val="16"/>
            </w:rPr>
            <w:t>IČO</w:t>
          </w:r>
        </w:p>
        <w:p w:rsidR="00881865" w:rsidRPr="00C7714A" w:rsidRDefault="00881865" w:rsidP="00967690">
          <w:pPr>
            <w:pStyle w:val="Pta"/>
            <w:rPr>
              <w:sz w:val="16"/>
              <w:szCs w:val="16"/>
            </w:rPr>
          </w:pPr>
          <w:r w:rsidRPr="00C7714A">
            <w:rPr>
              <w:sz w:val="16"/>
              <w:szCs w:val="16"/>
            </w:rPr>
            <w:t>00</w:t>
          </w:r>
          <w:r w:rsidR="00967690">
            <w:rPr>
              <w:sz w:val="16"/>
              <w:szCs w:val="16"/>
            </w:rPr>
            <w:t>686832</w:t>
          </w:r>
        </w:p>
      </w:tc>
    </w:tr>
    <w:tr w:rsidR="00881865" w:rsidTr="00881865">
      <w:tblPrEx>
        <w:tblCellMar>
          <w:top w:w="0" w:type="dxa"/>
          <w:bottom w:w="0" w:type="dxa"/>
        </w:tblCellMar>
      </w:tblPrEx>
      <w:tc>
        <w:tcPr>
          <w:tcW w:w="2268" w:type="dxa"/>
        </w:tcPr>
        <w:p w:rsidR="00881865" w:rsidRPr="00C7714A" w:rsidRDefault="00881865" w:rsidP="00881865">
          <w:pPr>
            <w:pStyle w:val="Pta"/>
            <w:rPr>
              <w:sz w:val="16"/>
              <w:szCs w:val="16"/>
            </w:rPr>
          </w:pPr>
        </w:p>
      </w:tc>
      <w:tc>
        <w:tcPr>
          <w:tcW w:w="2977" w:type="dxa"/>
        </w:tcPr>
        <w:p w:rsidR="00881865" w:rsidRPr="00C7714A" w:rsidRDefault="00881865" w:rsidP="00881865">
          <w:pPr>
            <w:pStyle w:val="Pta"/>
            <w:rPr>
              <w:sz w:val="16"/>
              <w:szCs w:val="16"/>
            </w:rPr>
          </w:pPr>
          <w:r>
            <w:rPr>
              <w:sz w:val="16"/>
              <w:szCs w:val="16"/>
            </w:rPr>
            <w:t xml:space="preserve">     </w:t>
          </w:r>
        </w:p>
      </w:tc>
      <w:tc>
        <w:tcPr>
          <w:tcW w:w="2693" w:type="dxa"/>
        </w:tcPr>
        <w:p w:rsidR="00881865" w:rsidRPr="00C7714A" w:rsidRDefault="00881865" w:rsidP="00881865">
          <w:pPr>
            <w:pStyle w:val="Pta"/>
            <w:rPr>
              <w:sz w:val="16"/>
              <w:szCs w:val="16"/>
            </w:rPr>
          </w:pPr>
          <w:r>
            <w:rPr>
              <w:sz w:val="16"/>
              <w:szCs w:val="16"/>
            </w:rPr>
            <w:t xml:space="preserve">   </w:t>
          </w:r>
        </w:p>
      </w:tc>
      <w:tc>
        <w:tcPr>
          <w:tcW w:w="1418" w:type="dxa"/>
        </w:tcPr>
        <w:p w:rsidR="00881865" w:rsidRPr="00C7714A" w:rsidRDefault="00881865" w:rsidP="00881865">
          <w:pPr>
            <w:pStyle w:val="Pta"/>
            <w:rPr>
              <w:sz w:val="16"/>
              <w:szCs w:val="16"/>
            </w:rPr>
          </w:pPr>
          <w:r>
            <w:rPr>
              <w:sz w:val="16"/>
              <w:szCs w:val="16"/>
            </w:rPr>
            <w:t xml:space="preserve">     </w:t>
          </w:r>
        </w:p>
      </w:tc>
    </w:tr>
  </w:tbl>
  <w:p w:rsidR="00106834" w:rsidRDefault="001068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DF1" w:rsidRDefault="00673DF1">
      <w:r>
        <w:separator/>
      </w:r>
    </w:p>
  </w:footnote>
  <w:footnote w:type="continuationSeparator" w:id="0">
    <w:p w:rsidR="00673DF1" w:rsidRDefault="00673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34" w:rsidRDefault="00106834"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106834" w:rsidRDefault="0010683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34" w:rsidRDefault="00106834"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347367">
      <w:rPr>
        <w:rStyle w:val="slostrany"/>
        <w:noProof/>
      </w:rPr>
      <w:t>2</w:t>
    </w:r>
    <w:r>
      <w:rPr>
        <w:rStyle w:val="slostrany"/>
      </w:rPr>
      <w:fldChar w:fldCharType="end"/>
    </w:r>
  </w:p>
  <w:p w:rsidR="00106834" w:rsidRDefault="0010683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35E" w:rsidRPr="000E76C4" w:rsidRDefault="00CB235E" w:rsidP="000E76C4">
    <w:pPr>
      <w:pStyle w:val="Hlavika"/>
      <w:tabs>
        <w:tab w:val="right" w:pos="9356"/>
      </w:tabs>
      <w:ind w:right="-1"/>
      <w:jc w:val="right"/>
      <w:rPr>
        <w:bCs/>
        <w:sz w:val="18"/>
        <w:szCs w:val="18"/>
      </w:rPr>
    </w:pPr>
  </w:p>
  <w:p w:rsidR="00F23C71" w:rsidRPr="00CB235E" w:rsidRDefault="00F23C71" w:rsidP="00025196">
    <w:pPr>
      <w:pStyle w:val="Hlavika"/>
      <w:tabs>
        <w:tab w:val="right" w:pos="9356"/>
      </w:tabs>
      <w:ind w:right="-1"/>
      <w:jc w:val="center"/>
      <w:rPr>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B1C"/>
    <w:multiLevelType w:val="hybridMultilevel"/>
    <w:tmpl w:val="E95E6E22"/>
    <w:lvl w:ilvl="0" w:tplc="61F21D6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83D31"/>
    <w:multiLevelType w:val="hybridMultilevel"/>
    <w:tmpl w:val="78F8476C"/>
    <w:lvl w:ilvl="0" w:tplc="F38CE59E">
      <w:start w:val="30"/>
      <w:numFmt w:val="bullet"/>
      <w:lvlText w:val="-"/>
      <w:lvlJc w:val="left"/>
      <w:pPr>
        <w:ind w:left="720" w:hanging="360"/>
      </w:pPr>
      <w:rPr>
        <w:rFonts w:ascii="Times New Roman" w:eastAsia="Times New Roman" w:hAnsi="Times New Roman" w:cs="Times New Roman" w:hint="default"/>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DB72890"/>
    <w:multiLevelType w:val="hybridMultilevel"/>
    <w:tmpl w:val="44B66450"/>
    <w:lvl w:ilvl="0" w:tplc="7BAE402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21493239"/>
    <w:multiLevelType w:val="hybridMultilevel"/>
    <w:tmpl w:val="A61E7D78"/>
    <w:lvl w:ilvl="0" w:tplc="E876BF2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23A8222A"/>
    <w:multiLevelType w:val="hybridMultilevel"/>
    <w:tmpl w:val="72A0BEE8"/>
    <w:lvl w:ilvl="0" w:tplc="CE0A1164">
      <w:start w:val="1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5ED7345F"/>
    <w:multiLevelType w:val="hybridMultilevel"/>
    <w:tmpl w:val="935820E0"/>
    <w:lvl w:ilvl="0" w:tplc="91CCD114">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659853B1"/>
    <w:multiLevelType w:val="hybridMultilevel"/>
    <w:tmpl w:val="3E860D3A"/>
    <w:lvl w:ilvl="0" w:tplc="1D22E60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65F536B4"/>
    <w:multiLevelType w:val="hybridMultilevel"/>
    <w:tmpl w:val="2EB09048"/>
    <w:lvl w:ilvl="0" w:tplc="C3A4110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67881A04"/>
    <w:multiLevelType w:val="hybridMultilevel"/>
    <w:tmpl w:val="33F6D98E"/>
    <w:lvl w:ilvl="0" w:tplc="C5CA4CBC">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69861901"/>
    <w:multiLevelType w:val="singleLevel"/>
    <w:tmpl w:val="041B000F"/>
    <w:lvl w:ilvl="0">
      <w:start w:val="1"/>
      <w:numFmt w:val="decimal"/>
      <w:lvlText w:val="%1."/>
      <w:lvlJc w:val="left"/>
      <w:pPr>
        <w:tabs>
          <w:tab w:val="num" w:pos="360"/>
        </w:tabs>
        <w:ind w:left="360" w:hanging="360"/>
      </w:pPr>
      <w:rPr>
        <w:rFonts w:hint="default"/>
      </w:rPr>
    </w:lvl>
  </w:abstractNum>
  <w:abstractNum w:abstractNumId="10" w15:restartNumberingAfterBreak="0">
    <w:nsid w:val="74971890"/>
    <w:multiLevelType w:val="hybridMultilevel"/>
    <w:tmpl w:val="C21C3B42"/>
    <w:lvl w:ilvl="0" w:tplc="0F14BA68">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49E10A3"/>
    <w:multiLevelType w:val="hybridMultilevel"/>
    <w:tmpl w:val="B950B96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4EE32E1"/>
    <w:multiLevelType w:val="hybridMultilevel"/>
    <w:tmpl w:val="4BD6B8C8"/>
    <w:lvl w:ilvl="0" w:tplc="041B0017">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3" w15:restartNumberingAfterBreak="0">
    <w:nsid w:val="75452FC9"/>
    <w:multiLevelType w:val="hybridMultilevel"/>
    <w:tmpl w:val="0082E82A"/>
    <w:lvl w:ilvl="0" w:tplc="16806E12">
      <w:start w:val="81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75B571C5"/>
    <w:multiLevelType w:val="hybridMultilevel"/>
    <w:tmpl w:val="64F43F6E"/>
    <w:lvl w:ilvl="0" w:tplc="E876BF20">
      <w:start w:val="3"/>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9"/>
  </w:num>
  <w:num w:numId="2">
    <w:abstractNumId w:val="0"/>
  </w:num>
  <w:num w:numId="3">
    <w:abstractNumId w:val="10"/>
  </w:num>
  <w:num w:numId="4">
    <w:abstractNumId w:val="13"/>
  </w:num>
  <w:num w:numId="5">
    <w:abstractNumId w:val="1"/>
  </w:num>
  <w:num w:numId="6">
    <w:abstractNumId w:val="2"/>
  </w:num>
  <w:num w:numId="7">
    <w:abstractNumId w:val="8"/>
  </w:num>
  <w:num w:numId="8">
    <w:abstractNumId w:val="5"/>
  </w:num>
  <w:num w:numId="9">
    <w:abstractNumId w:val="4"/>
  </w:num>
  <w:num w:numId="10">
    <w:abstractNumId w:val="3"/>
  </w:num>
  <w:num w:numId="11">
    <w:abstractNumId w:val="14"/>
  </w:num>
  <w:num w:numId="12">
    <w:abstractNumId w:val="12"/>
  </w:num>
  <w:num w:numId="13">
    <w:abstractNumId w:val="7"/>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33"/>
    <w:rsid w:val="0001261B"/>
    <w:rsid w:val="00025196"/>
    <w:rsid w:val="00025858"/>
    <w:rsid w:val="00030AB0"/>
    <w:rsid w:val="00033BF1"/>
    <w:rsid w:val="00036106"/>
    <w:rsid w:val="00036C91"/>
    <w:rsid w:val="0004114E"/>
    <w:rsid w:val="00042440"/>
    <w:rsid w:val="00054B3C"/>
    <w:rsid w:val="00063252"/>
    <w:rsid w:val="000677CE"/>
    <w:rsid w:val="00072733"/>
    <w:rsid w:val="00076E2C"/>
    <w:rsid w:val="000811B1"/>
    <w:rsid w:val="000968B0"/>
    <w:rsid w:val="000A2343"/>
    <w:rsid w:val="000A3807"/>
    <w:rsid w:val="000B1A02"/>
    <w:rsid w:val="000B52AE"/>
    <w:rsid w:val="000C2D3F"/>
    <w:rsid w:val="000C2DFF"/>
    <w:rsid w:val="000C343B"/>
    <w:rsid w:val="000D1524"/>
    <w:rsid w:val="000E72F2"/>
    <w:rsid w:val="000E76C4"/>
    <w:rsid w:val="0010102E"/>
    <w:rsid w:val="00106834"/>
    <w:rsid w:val="00115052"/>
    <w:rsid w:val="00116AC6"/>
    <w:rsid w:val="00117396"/>
    <w:rsid w:val="00120D8D"/>
    <w:rsid w:val="001258F4"/>
    <w:rsid w:val="00126365"/>
    <w:rsid w:val="00131700"/>
    <w:rsid w:val="00141173"/>
    <w:rsid w:val="00143D2D"/>
    <w:rsid w:val="00144762"/>
    <w:rsid w:val="001448CE"/>
    <w:rsid w:val="00144DAE"/>
    <w:rsid w:val="001654DA"/>
    <w:rsid w:val="001676E9"/>
    <w:rsid w:val="0017073F"/>
    <w:rsid w:val="001754AF"/>
    <w:rsid w:val="0017654A"/>
    <w:rsid w:val="00181008"/>
    <w:rsid w:val="001812BF"/>
    <w:rsid w:val="00183999"/>
    <w:rsid w:val="00185788"/>
    <w:rsid w:val="0018779F"/>
    <w:rsid w:val="001A2139"/>
    <w:rsid w:val="001C1440"/>
    <w:rsid w:val="001C3A35"/>
    <w:rsid w:val="001D0D98"/>
    <w:rsid w:val="001D5738"/>
    <w:rsid w:val="001F2444"/>
    <w:rsid w:val="002019DA"/>
    <w:rsid w:val="002022BC"/>
    <w:rsid w:val="00215C1F"/>
    <w:rsid w:val="002220EC"/>
    <w:rsid w:val="0023254A"/>
    <w:rsid w:val="0023263B"/>
    <w:rsid w:val="00234B77"/>
    <w:rsid w:val="002352AC"/>
    <w:rsid w:val="00235CEB"/>
    <w:rsid w:val="00255DD2"/>
    <w:rsid w:val="00260D53"/>
    <w:rsid w:val="00271ED9"/>
    <w:rsid w:val="00272DA8"/>
    <w:rsid w:val="00273117"/>
    <w:rsid w:val="002743C5"/>
    <w:rsid w:val="002826DB"/>
    <w:rsid w:val="002859A1"/>
    <w:rsid w:val="00286074"/>
    <w:rsid w:val="002A090E"/>
    <w:rsid w:val="002A149E"/>
    <w:rsid w:val="002B170E"/>
    <w:rsid w:val="002C20F9"/>
    <w:rsid w:val="002C6F06"/>
    <w:rsid w:val="002C7624"/>
    <w:rsid w:val="002D0271"/>
    <w:rsid w:val="002D5A32"/>
    <w:rsid w:val="002E73EC"/>
    <w:rsid w:val="002F4B59"/>
    <w:rsid w:val="002F5DF5"/>
    <w:rsid w:val="002F6B59"/>
    <w:rsid w:val="00302925"/>
    <w:rsid w:val="00311E5A"/>
    <w:rsid w:val="0031414C"/>
    <w:rsid w:val="0031467C"/>
    <w:rsid w:val="00315044"/>
    <w:rsid w:val="00316351"/>
    <w:rsid w:val="003170C0"/>
    <w:rsid w:val="00337E90"/>
    <w:rsid w:val="003428B0"/>
    <w:rsid w:val="00347367"/>
    <w:rsid w:val="0036580A"/>
    <w:rsid w:val="00367F3C"/>
    <w:rsid w:val="00370932"/>
    <w:rsid w:val="00383C4E"/>
    <w:rsid w:val="00384B1F"/>
    <w:rsid w:val="00385052"/>
    <w:rsid w:val="00387947"/>
    <w:rsid w:val="003924AC"/>
    <w:rsid w:val="00393D13"/>
    <w:rsid w:val="003971D6"/>
    <w:rsid w:val="003A1166"/>
    <w:rsid w:val="003A45CD"/>
    <w:rsid w:val="003B432E"/>
    <w:rsid w:val="003B7B76"/>
    <w:rsid w:val="003E0AD6"/>
    <w:rsid w:val="003E1E04"/>
    <w:rsid w:val="003F3712"/>
    <w:rsid w:val="003F3D05"/>
    <w:rsid w:val="003F780D"/>
    <w:rsid w:val="00400379"/>
    <w:rsid w:val="004006C8"/>
    <w:rsid w:val="00401EF1"/>
    <w:rsid w:val="004070A6"/>
    <w:rsid w:val="00412D32"/>
    <w:rsid w:val="00420391"/>
    <w:rsid w:val="004221E4"/>
    <w:rsid w:val="00424AA8"/>
    <w:rsid w:val="004323BB"/>
    <w:rsid w:val="00437102"/>
    <w:rsid w:val="00447FA6"/>
    <w:rsid w:val="0046445C"/>
    <w:rsid w:val="0046692A"/>
    <w:rsid w:val="0046732E"/>
    <w:rsid w:val="00477439"/>
    <w:rsid w:val="00477DA6"/>
    <w:rsid w:val="004838D6"/>
    <w:rsid w:val="00493619"/>
    <w:rsid w:val="00495640"/>
    <w:rsid w:val="0049646B"/>
    <w:rsid w:val="00497CA5"/>
    <w:rsid w:val="004A4F7C"/>
    <w:rsid w:val="004C24C2"/>
    <w:rsid w:val="004C2D05"/>
    <w:rsid w:val="004D333E"/>
    <w:rsid w:val="004F6A72"/>
    <w:rsid w:val="00501E0E"/>
    <w:rsid w:val="00502F1E"/>
    <w:rsid w:val="00504551"/>
    <w:rsid w:val="0050681E"/>
    <w:rsid w:val="0051327D"/>
    <w:rsid w:val="0051541F"/>
    <w:rsid w:val="005155E4"/>
    <w:rsid w:val="005161A9"/>
    <w:rsid w:val="00541964"/>
    <w:rsid w:val="00547B89"/>
    <w:rsid w:val="00551DCC"/>
    <w:rsid w:val="00552173"/>
    <w:rsid w:val="0055668A"/>
    <w:rsid w:val="005671ED"/>
    <w:rsid w:val="00574021"/>
    <w:rsid w:val="005803FC"/>
    <w:rsid w:val="005837AA"/>
    <w:rsid w:val="00591067"/>
    <w:rsid w:val="00596DC1"/>
    <w:rsid w:val="005A0741"/>
    <w:rsid w:val="005A1A79"/>
    <w:rsid w:val="005B10FA"/>
    <w:rsid w:val="005B60AB"/>
    <w:rsid w:val="005B6A76"/>
    <w:rsid w:val="005C0E2B"/>
    <w:rsid w:val="005C5368"/>
    <w:rsid w:val="005C5E33"/>
    <w:rsid w:val="005C63F5"/>
    <w:rsid w:val="005D275B"/>
    <w:rsid w:val="005D400B"/>
    <w:rsid w:val="005E39F5"/>
    <w:rsid w:val="005F0ED5"/>
    <w:rsid w:val="005F49E5"/>
    <w:rsid w:val="00600D64"/>
    <w:rsid w:val="0060459B"/>
    <w:rsid w:val="006127F7"/>
    <w:rsid w:val="00615254"/>
    <w:rsid w:val="0061718F"/>
    <w:rsid w:val="0061783E"/>
    <w:rsid w:val="006203D9"/>
    <w:rsid w:val="00621492"/>
    <w:rsid w:val="0062564B"/>
    <w:rsid w:val="006521E6"/>
    <w:rsid w:val="006633A0"/>
    <w:rsid w:val="006648DC"/>
    <w:rsid w:val="00673DF1"/>
    <w:rsid w:val="0068345F"/>
    <w:rsid w:val="006914F1"/>
    <w:rsid w:val="0069292E"/>
    <w:rsid w:val="00696F83"/>
    <w:rsid w:val="006A08A6"/>
    <w:rsid w:val="006A304A"/>
    <w:rsid w:val="006A7185"/>
    <w:rsid w:val="006B32AE"/>
    <w:rsid w:val="006B6D2F"/>
    <w:rsid w:val="006B7D2D"/>
    <w:rsid w:val="006C523B"/>
    <w:rsid w:val="006D296F"/>
    <w:rsid w:val="006D3DC8"/>
    <w:rsid w:val="006E1643"/>
    <w:rsid w:val="006E1E9C"/>
    <w:rsid w:val="006E3882"/>
    <w:rsid w:val="006F2436"/>
    <w:rsid w:val="00702349"/>
    <w:rsid w:val="00703902"/>
    <w:rsid w:val="007100AA"/>
    <w:rsid w:val="00715C2A"/>
    <w:rsid w:val="00722F06"/>
    <w:rsid w:val="00741B5D"/>
    <w:rsid w:val="0075179C"/>
    <w:rsid w:val="00752117"/>
    <w:rsid w:val="00754887"/>
    <w:rsid w:val="007659FF"/>
    <w:rsid w:val="00770C4B"/>
    <w:rsid w:val="00770FE5"/>
    <w:rsid w:val="00772936"/>
    <w:rsid w:val="00773FBD"/>
    <w:rsid w:val="00782F6B"/>
    <w:rsid w:val="00784441"/>
    <w:rsid w:val="00790658"/>
    <w:rsid w:val="0079304A"/>
    <w:rsid w:val="007B3E35"/>
    <w:rsid w:val="007B7CFB"/>
    <w:rsid w:val="007C0CE7"/>
    <w:rsid w:val="007C1C6E"/>
    <w:rsid w:val="007D1E78"/>
    <w:rsid w:val="007E5B40"/>
    <w:rsid w:val="007E753F"/>
    <w:rsid w:val="007F18F0"/>
    <w:rsid w:val="007F2AFF"/>
    <w:rsid w:val="007F444E"/>
    <w:rsid w:val="007F792D"/>
    <w:rsid w:val="00806322"/>
    <w:rsid w:val="00822B02"/>
    <w:rsid w:val="00837F06"/>
    <w:rsid w:val="00851439"/>
    <w:rsid w:val="00855D64"/>
    <w:rsid w:val="00861EBA"/>
    <w:rsid w:val="008621E9"/>
    <w:rsid w:val="0086283F"/>
    <w:rsid w:val="00865699"/>
    <w:rsid w:val="008731B6"/>
    <w:rsid w:val="00881865"/>
    <w:rsid w:val="00882A75"/>
    <w:rsid w:val="0088519E"/>
    <w:rsid w:val="00885CCE"/>
    <w:rsid w:val="00887C8F"/>
    <w:rsid w:val="008902B5"/>
    <w:rsid w:val="00892B73"/>
    <w:rsid w:val="0089325F"/>
    <w:rsid w:val="008A29B3"/>
    <w:rsid w:val="008A53F6"/>
    <w:rsid w:val="008A60AA"/>
    <w:rsid w:val="008B0416"/>
    <w:rsid w:val="008B38CD"/>
    <w:rsid w:val="008B5594"/>
    <w:rsid w:val="008D04CD"/>
    <w:rsid w:val="008D3107"/>
    <w:rsid w:val="008D3DC6"/>
    <w:rsid w:val="008D6ED4"/>
    <w:rsid w:val="008E2031"/>
    <w:rsid w:val="008E23AA"/>
    <w:rsid w:val="008E23C6"/>
    <w:rsid w:val="008E59A7"/>
    <w:rsid w:val="008F27C6"/>
    <w:rsid w:val="0090697E"/>
    <w:rsid w:val="00922502"/>
    <w:rsid w:val="0093792B"/>
    <w:rsid w:val="00937E06"/>
    <w:rsid w:val="00941ABB"/>
    <w:rsid w:val="00943DCD"/>
    <w:rsid w:val="009466AA"/>
    <w:rsid w:val="00952712"/>
    <w:rsid w:val="00952F40"/>
    <w:rsid w:val="00956EF1"/>
    <w:rsid w:val="00964E4F"/>
    <w:rsid w:val="00967690"/>
    <w:rsid w:val="00970A0F"/>
    <w:rsid w:val="00971BAD"/>
    <w:rsid w:val="00973AE3"/>
    <w:rsid w:val="009816F4"/>
    <w:rsid w:val="009836C0"/>
    <w:rsid w:val="009861DA"/>
    <w:rsid w:val="009A39B2"/>
    <w:rsid w:val="009B588E"/>
    <w:rsid w:val="009B6F3C"/>
    <w:rsid w:val="009C303C"/>
    <w:rsid w:val="009C41F5"/>
    <w:rsid w:val="009C587D"/>
    <w:rsid w:val="009D22A8"/>
    <w:rsid w:val="009E739C"/>
    <w:rsid w:val="009E7C41"/>
    <w:rsid w:val="009F4B27"/>
    <w:rsid w:val="009F4BFB"/>
    <w:rsid w:val="009F67EA"/>
    <w:rsid w:val="009F6962"/>
    <w:rsid w:val="009F6C43"/>
    <w:rsid w:val="00A0141F"/>
    <w:rsid w:val="00A01C22"/>
    <w:rsid w:val="00A11E36"/>
    <w:rsid w:val="00A1690C"/>
    <w:rsid w:val="00A2054D"/>
    <w:rsid w:val="00A24BA9"/>
    <w:rsid w:val="00A2578C"/>
    <w:rsid w:val="00A257E0"/>
    <w:rsid w:val="00A263A8"/>
    <w:rsid w:val="00A265D9"/>
    <w:rsid w:val="00A41273"/>
    <w:rsid w:val="00A41C50"/>
    <w:rsid w:val="00A4427A"/>
    <w:rsid w:val="00A4536F"/>
    <w:rsid w:val="00A50217"/>
    <w:rsid w:val="00A57F5E"/>
    <w:rsid w:val="00A60314"/>
    <w:rsid w:val="00A6747F"/>
    <w:rsid w:val="00A7373F"/>
    <w:rsid w:val="00A75AAC"/>
    <w:rsid w:val="00A8087A"/>
    <w:rsid w:val="00A874B2"/>
    <w:rsid w:val="00A877D0"/>
    <w:rsid w:val="00A87C6C"/>
    <w:rsid w:val="00A91F24"/>
    <w:rsid w:val="00AA38A5"/>
    <w:rsid w:val="00AA4FAE"/>
    <w:rsid w:val="00AB2E3C"/>
    <w:rsid w:val="00AB6DCB"/>
    <w:rsid w:val="00AB7A87"/>
    <w:rsid w:val="00AB7EFB"/>
    <w:rsid w:val="00AC63A9"/>
    <w:rsid w:val="00AC7DB2"/>
    <w:rsid w:val="00AD39A2"/>
    <w:rsid w:val="00AD529F"/>
    <w:rsid w:val="00AD6EE7"/>
    <w:rsid w:val="00AE0D24"/>
    <w:rsid w:val="00AE3D87"/>
    <w:rsid w:val="00AE5749"/>
    <w:rsid w:val="00AF11AD"/>
    <w:rsid w:val="00AF11DE"/>
    <w:rsid w:val="00B010B9"/>
    <w:rsid w:val="00B03CFE"/>
    <w:rsid w:val="00B059BB"/>
    <w:rsid w:val="00B05E69"/>
    <w:rsid w:val="00B302FC"/>
    <w:rsid w:val="00B31D6A"/>
    <w:rsid w:val="00B36348"/>
    <w:rsid w:val="00B379B8"/>
    <w:rsid w:val="00B42D77"/>
    <w:rsid w:val="00B4472F"/>
    <w:rsid w:val="00B52F49"/>
    <w:rsid w:val="00B57C64"/>
    <w:rsid w:val="00B6546E"/>
    <w:rsid w:val="00B71101"/>
    <w:rsid w:val="00B776C8"/>
    <w:rsid w:val="00B81DE2"/>
    <w:rsid w:val="00B85395"/>
    <w:rsid w:val="00B875F1"/>
    <w:rsid w:val="00B968C3"/>
    <w:rsid w:val="00B96E52"/>
    <w:rsid w:val="00BB073A"/>
    <w:rsid w:val="00BB485D"/>
    <w:rsid w:val="00BC19C7"/>
    <w:rsid w:val="00BC6792"/>
    <w:rsid w:val="00BD1155"/>
    <w:rsid w:val="00BD4A3C"/>
    <w:rsid w:val="00BD56B4"/>
    <w:rsid w:val="00BE6CF4"/>
    <w:rsid w:val="00BF045A"/>
    <w:rsid w:val="00C0218F"/>
    <w:rsid w:val="00C04FB8"/>
    <w:rsid w:val="00C14AC7"/>
    <w:rsid w:val="00C14E23"/>
    <w:rsid w:val="00C21448"/>
    <w:rsid w:val="00C245E7"/>
    <w:rsid w:val="00C25D1D"/>
    <w:rsid w:val="00C31CB0"/>
    <w:rsid w:val="00C338A9"/>
    <w:rsid w:val="00C33A44"/>
    <w:rsid w:val="00C37D7B"/>
    <w:rsid w:val="00C40B25"/>
    <w:rsid w:val="00C42664"/>
    <w:rsid w:val="00C4369A"/>
    <w:rsid w:val="00C53BAA"/>
    <w:rsid w:val="00C65AAC"/>
    <w:rsid w:val="00C7714A"/>
    <w:rsid w:val="00C8022A"/>
    <w:rsid w:val="00C94630"/>
    <w:rsid w:val="00C949C6"/>
    <w:rsid w:val="00CA0AF7"/>
    <w:rsid w:val="00CB07B5"/>
    <w:rsid w:val="00CB235E"/>
    <w:rsid w:val="00CC0E11"/>
    <w:rsid w:val="00CC228B"/>
    <w:rsid w:val="00CC6B08"/>
    <w:rsid w:val="00CD07B8"/>
    <w:rsid w:val="00CD12F3"/>
    <w:rsid w:val="00CD14D3"/>
    <w:rsid w:val="00CD3E54"/>
    <w:rsid w:val="00CD58E7"/>
    <w:rsid w:val="00CD662B"/>
    <w:rsid w:val="00CD6890"/>
    <w:rsid w:val="00CD7D51"/>
    <w:rsid w:val="00CE1ED9"/>
    <w:rsid w:val="00CE2D5F"/>
    <w:rsid w:val="00CE4AB9"/>
    <w:rsid w:val="00CE5962"/>
    <w:rsid w:val="00CF0500"/>
    <w:rsid w:val="00CF12C7"/>
    <w:rsid w:val="00D01FE1"/>
    <w:rsid w:val="00D0595A"/>
    <w:rsid w:val="00D12704"/>
    <w:rsid w:val="00D15D0A"/>
    <w:rsid w:val="00D22BD0"/>
    <w:rsid w:val="00D24335"/>
    <w:rsid w:val="00D26F2C"/>
    <w:rsid w:val="00D465E9"/>
    <w:rsid w:val="00D47071"/>
    <w:rsid w:val="00D57944"/>
    <w:rsid w:val="00D6123B"/>
    <w:rsid w:val="00D7104C"/>
    <w:rsid w:val="00D71B27"/>
    <w:rsid w:val="00D76054"/>
    <w:rsid w:val="00D7642A"/>
    <w:rsid w:val="00D76D6B"/>
    <w:rsid w:val="00D76F57"/>
    <w:rsid w:val="00D82EBF"/>
    <w:rsid w:val="00D853DF"/>
    <w:rsid w:val="00D915F9"/>
    <w:rsid w:val="00D91FB7"/>
    <w:rsid w:val="00D92BCB"/>
    <w:rsid w:val="00DA4BCE"/>
    <w:rsid w:val="00DA60A4"/>
    <w:rsid w:val="00DB62EC"/>
    <w:rsid w:val="00DB7C53"/>
    <w:rsid w:val="00DC05BF"/>
    <w:rsid w:val="00DC241E"/>
    <w:rsid w:val="00DC507A"/>
    <w:rsid w:val="00DD793A"/>
    <w:rsid w:val="00DF640A"/>
    <w:rsid w:val="00E01BBD"/>
    <w:rsid w:val="00E05003"/>
    <w:rsid w:val="00E05253"/>
    <w:rsid w:val="00E06272"/>
    <w:rsid w:val="00E24C3A"/>
    <w:rsid w:val="00E364A6"/>
    <w:rsid w:val="00E409B5"/>
    <w:rsid w:val="00E40C91"/>
    <w:rsid w:val="00E504D9"/>
    <w:rsid w:val="00E50FE1"/>
    <w:rsid w:val="00E51873"/>
    <w:rsid w:val="00E53BBB"/>
    <w:rsid w:val="00E61699"/>
    <w:rsid w:val="00E86C41"/>
    <w:rsid w:val="00E95CC7"/>
    <w:rsid w:val="00EA09CE"/>
    <w:rsid w:val="00EA5169"/>
    <w:rsid w:val="00EA5935"/>
    <w:rsid w:val="00EA7C44"/>
    <w:rsid w:val="00EB11EE"/>
    <w:rsid w:val="00EB3E99"/>
    <w:rsid w:val="00EB7D72"/>
    <w:rsid w:val="00EC7264"/>
    <w:rsid w:val="00ED4D96"/>
    <w:rsid w:val="00EE20ED"/>
    <w:rsid w:val="00EF5BFA"/>
    <w:rsid w:val="00EF6F83"/>
    <w:rsid w:val="00EF7E3C"/>
    <w:rsid w:val="00F23C71"/>
    <w:rsid w:val="00F2521D"/>
    <w:rsid w:val="00F37126"/>
    <w:rsid w:val="00F37665"/>
    <w:rsid w:val="00F377E0"/>
    <w:rsid w:val="00F515C3"/>
    <w:rsid w:val="00F51A89"/>
    <w:rsid w:val="00F53BA4"/>
    <w:rsid w:val="00F53CE2"/>
    <w:rsid w:val="00F54287"/>
    <w:rsid w:val="00F56618"/>
    <w:rsid w:val="00F632B1"/>
    <w:rsid w:val="00F670B8"/>
    <w:rsid w:val="00F703E4"/>
    <w:rsid w:val="00F73AB9"/>
    <w:rsid w:val="00F8564B"/>
    <w:rsid w:val="00F86B1C"/>
    <w:rsid w:val="00F929E3"/>
    <w:rsid w:val="00FA0073"/>
    <w:rsid w:val="00FA3D2D"/>
    <w:rsid w:val="00FB3B9F"/>
    <w:rsid w:val="00FB5A5C"/>
    <w:rsid w:val="00FB69AE"/>
    <w:rsid w:val="00FB7B9D"/>
    <w:rsid w:val="00FC3FF3"/>
    <w:rsid w:val="00FD02E3"/>
    <w:rsid w:val="00FD1D55"/>
    <w:rsid w:val="00FD37D9"/>
    <w:rsid w:val="00FD3D69"/>
    <w:rsid w:val="00FD5165"/>
    <w:rsid w:val="00FE4AB0"/>
    <w:rsid w:val="00FE59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3DAA8"/>
  <w15:chartTrackingRefBased/>
  <w15:docId w15:val="{E1333F9C-00C3-435F-81AC-507FD585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spacing w:before="240" w:after="60"/>
      <w:outlineLvl w:val="0"/>
    </w:pPr>
    <w:rPr>
      <w:rFonts w:ascii="Arial" w:hAnsi="Arial"/>
      <w:b/>
      <w:kern w:val="28"/>
      <w:sz w:val="28"/>
    </w:rPr>
  </w:style>
  <w:style w:type="paragraph" w:styleId="Nadpis2">
    <w:name w:val="heading 2"/>
    <w:basedOn w:val="Normlny"/>
    <w:next w:val="Normlny"/>
    <w:qFormat/>
    <w:pPr>
      <w:keepNext/>
      <w:ind w:left="5387" w:right="851"/>
      <w:jc w:val="center"/>
      <w:outlineLvl w:val="1"/>
    </w:pPr>
    <w:rPr>
      <w:b/>
      <w:sz w:val="24"/>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Hlavika">
    <w:name w:val="header"/>
    <w:basedOn w:val="Normlny"/>
    <w:link w:val="HlavikaChar"/>
    <w:pPr>
      <w:tabs>
        <w:tab w:val="center" w:pos="4153"/>
        <w:tab w:val="right" w:pos="8306"/>
      </w:tabs>
    </w:pPr>
  </w:style>
  <w:style w:type="paragraph" w:styleId="Pta">
    <w:name w:val="footer"/>
    <w:basedOn w:val="Normlny"/>
    <w:pPr>
      <w:tabs>
        <w:tab w:val="center" w:pos="4153"/>
        <w:tab w:val="right" w:pos="8306"/>
      </w:tabs>
    </w:pPr>
  </w:style>
  <w:style w:type="character" w:styleId="slostrany">
    <w:name w:val="page number"/>
    <w:basedOn w:val="Predvolenpsmoodseku"/>
    <w:rsid w:val="00FE5906"/>
  </w:style>
  <w:style w:type="paragraph" w:customStyle="1" w:styleId="vec">
    <w:name w:val="vec"/>
    <w:basedOn w:val="Normlny"/>
    <w:pPr>
      <w:pBdr>
        <w:bottom w:val="single" w:sz="4" w:space="1" w:color="auto"/>
      </w:pBdr>
      <w:tabs>
        <w:tab w:val="left" w:pos="0"/>
      </w:tabs>
    </w:pPr>
    <w:rPr>
      <w:b/>
      <w:sz w:val="24"/>
    </w:rPr>
  </w:style>
  <w:style w:type="paragraph" w:customStyle="1" w:styleId="text">
    <w:name w:val="text"/>
    <w:basedOn w:val="Normlny"/>
    <w:pPr>
      <w:spacing w:before="120"/>
      <w:ind w:firstLine="720"/>
      <w:jc w:val="both"/>
    </w:pPr>
    <w:rPr>
      <w:sz w:val="24"/>
    </w:rPr>
  </w:style>
  <w:style w:type="character" w:customStyle="1" w:styleId="HlavikaChar">
    <w:name w:val="Hlavička Char"/>
    <w:link w:val="Hlavika"/>
    <w:locked/>
    <w:rsid w:val="00260D53"/>
  </w:style>
  <w:style w:type="character" w:styleId="Hypertextovprepojenie">
    <w:name w:val="Hyperlink"/>
    <w:rsid w:val="00C7714A"/>
    <w:rPr>
      <w:color w:val="0000FF"/>
      <w:u w:val="single"/>
    </w:rPr>
  </w:style>
  <w:style w:type="paragraph" w:customStyle="1" w:styleId="ablna">
    <w:name w:val="Šablóna"/>
    <w:basedOn w:val="Hlavika"/>
    <w:link w:val="ablnaChar"/>
    <w:qFormat/>
    <w:rsid w:val="00547B89"/>
    <w:pPr>
      <w:tabs>
        <w:tab w:val="clear" w:pos="4153"/>
        <w:tab w:val="clear" w:pos="8306"/>
        <w:tab w:val="center" w:pos="-142"/>
        <w:tab w:val="center" w:pos="4536"/>
        <w:tab w:val="right" w:pos="9072"/>
        <w:tab w:val="right" w:pos="9356"/>
      </w:tabs>
      <w:suppressAutoHyphens/>
      <w:ind w:right="-1"/>
    </w:pPr>
    <w:rPr>
      <w:sz w:val="24"/>
      <w:szCs w:val="24"/>
      <w:lang w:eastAsia="ar-SA"/>
    </w:rPr>
  </w:style>
  <w:style w:type="character" w:customStyle="1" w:styleId="ablnaChar">
    <w:name w:val="Šablóna Char"/>
    <w:link w:val="ablna"/>
    <w:rsid w:val="00547B89"/>
    <w:rPr>
      <w:sz w:val="24"/>
      <w:szCs w:val="24"/>
      <w:lang w:eastAsia="ar-SA"/>
    </w:rPr>
  </w:style>
  <w:style w:type="paragraph" w:styleId="Textbubliny">
    <w:name w:val="Balloon Text"/>
    <w:basedOn w:val="Normlny"/>
    <w:link w:val="TextbublinyChar"/>
    <w:rsid w:val="00CE2D5F"/>
    <w:rPr>
      <w:rFonts w:ascii="Segoe UI" w:hAnsi="Segoe UI" w:cs="Segoe UI"/>
      <w:sz w:val="18"/>
      <w:szCs w:val="18"/>
    </w:rPr>
  </w:style>
  <w:style w:type="character" w:customStyle="1" w:styleId="TextbublinyChar">
    <w:name w:val="Text bubliny Char"/>
    <w:link w:val="Textbubliny"/>
    <w:rsid w:val="00CE2D5F"/>
    <w:rPr>
      <w:rFonts w:ascii="Segoe UI" w:hAnsi="Segoe UI" w:cs="Segoe UI"/>
      <w:sz w:val="18"/>
      <w:szCs w:val="18"/>
    </w:rPr>
  </w:style>
  <w:style w:type="paragraph" w:customStyle="1" w:styleId="E">
    <w:name w:val="E"/>
    <w:qFormat/>
    <w:rsid w:val="00FA0073"/>
    <w:pPr>
      <w:spacing w:after="200" w:line="276" w:lineRule="auto"/>
    </w:pPr>
    <w:rPr>
      <w:rFonts w:ascii="Arial" w:eastAsia="Calibri" w:hAnsi="Arial"/>
      <w:sz w:val="18"/>
      <w:szCs w:val="22"/>
      <w:lang w:eastAsia="en-US"/>
    </w:rPr>
  </w:style>
  <w:style w:type="paragraph" w:customStyle="1" w:styleId="MZVnormal">
    <w:name w:val="MZV normal"/>
    <w:basedOn w:val="Normlny"/>
    <w:rsid w:val="005803FC"/>
    <w:rPr>
      <w:rFonts w:ascii="Arial" w:hAnsi="Arial"/>
      <w:color w:val="000000"/>
      <w:sz w:val="22"/>
      <w:szCs w:val="24"/>
    </w:rPr>
  </w:style>
  <w:style w:type="table" w:styleId="Mriekatabuky">
    <w:name w:val="Table Grid"/>
    <w:basedOn w:val="Normlnatabuka"/>
    <w:rsid w:val="00025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znaitext">
    <w:name w:val="Block Text"/>
    <w:basedOn w:val="Normlny"/>
    <w:uiPriority w:val="99"/>
    <w:rsid w:val="00273117"/>
    <w:pPr>
      <w:tabs>
        <w:tab w:val="left" w:pos="5529"/>
      </w:tabs>
      <w:ind w:left="284" w:right="284"/>
    </w:pPr>
    <w:rPr>
      <w:sz w:val="28"/>
    </w:rPr>
  </w:style>
  <w:style w:type="paragraph" w:styleId="Odsekzoznamu">
    <w:name w:val="List Paragraph"/>
    <w:basedOn w:val="Normlny"/>
    <w:uiPriority w:val="34"/>
    <w:qFormat/>
    <w:rsid w:val="00273117"/>
    <w:pPr>
      <w:ind w:left="708"/>
    </w:pPr>
  </w:style>
  <w:style w:type="character" w:styleId="Siln">
    <w:name w:val="Strong"/>
    <w:uiPriority w:val="22"/>
    <w:qFormat/>
    <w:rsid w:val="00131700"/>
    <w:rPr>
      <w:b/>
      <w:bCs/>
    </w:rPr>
  </w:style>
  <w:style w:type="paragraph" w:customStyle="1" w:styleId="Default">
    <w:name w:val="Default"/>
    <w:rsid w:val="00E05253"/>
    <w:pPr>
      <w:autoSpaceDE w:val="0"/>
      <w:autoSpaceDN w:val="0"/>
      <w:adjustRightInd w:val="0"/>
    </w:pPr>
    <w:rPr>
      <w:rFonts w:ascii="EUAlbertina" w:eastAsia="Calibri" w:hAnsi="EUAlbertina" w:cs="EUAlbertina"/>
      <w:color w:val="000000"/>
      <w:sz w:val="24"/>
      <w:szCs w:val="24"/>
      <w:lang w:eastAsia="en-US"/>
    </w:rPr>
  </w:style>
  <w:style w:type="character" w:customStyle="1" w:styleId="h1a2">
    <w:name w:val="h1a2"/>
    <w:rsid w:val="00E05253"/>
    <w:rPr>
      <w:vanish w:val="0"/>
      <w:webHidden w:val="0"/>
      <w:sz w:val="24"/>
      <w:szCs w:val="24"/>
      <w:specVanish w:val="0"/>
    </w:rPr>
  </w:style>
  <w:style w:type="character" w:customStyle="1" w:styleId="h1a">
    <w:name w:val="h1a"/>
    <w:rsid w:val="0075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80154">
      <w:bodyDiv w:val="1"/>
      <w:marLeft w:val="0"/>
      <w:marRight w:val="0"/>
      <w:marTop w:val="0"/>
      <w:marBottom w:val="0"/>
      <w:divBdr>
        <w:top w:val="none" w:sz="0" w:space="0" w:color="auto"/>
        <w:left w:val="none" w:sz="0" w:space="0" w:color="auto"/>
        <w:bottom w:val="none" w:sz="0" w:space="0" w:color="auto"/>
        <w:right w:val="none" w:sz="0" w:space="0" w:color="auto"/>
      </w:divBdr>
    </w:div>
    <w:div w:id="1330209599">
      <w:bodyDiv w:val="1"/>
      <w:marLeft w:val="0"/>
      <w:marRight w:val="0"/>
      <w:marTop w:val="0"/>
      <w:marBottom w:val="0"/>
      <w:divBdr>
        <w:top w:val="none" w:sz="0" w:space="0" w:color="auto"/>
        <w:left w:val="none" w:sz="0" w:space="0" w:color="auto"/>
        <w:bottom w:val="none" w:sz="0" w:space="0" w:color="auto"/>
        <w:right w:val="none" w:sz="0" w:space="0" w:color="auto"/>
      </w:divBdr>
    </w:div>
    <w:div w:id="1932083760">
      <w:bodyDiv w:val="1"/>
      <w:marLeft w:val="0"/>
      <w:marRight w:val="0"/>
      <w:marTop w:val="0"/>
      <w:marBottom w:val="0"/>
      <w:divBdr>
        <w:top w:val="none" w:sz="0" w:space="0" w:color="auto"/>
        <w:left w:val="none" w:sz="0" w:space="0" w:color="auto"/>
        <w:bottom w:val="none" w:sz="0" w:space="0" w:color="auto"/>
        <w:right w:val="none" w:sz="0" w:space="0" w:color="auto"/>
      </w:divBdr>
    </w:div>
    <w:div w:id="2058167260">
      <w:bodyDiv w:val="1"/>
      <w:marLeft w:val="0"/>
      <w:marRight w:val="0"/>
      <w:marTop w:val="0"/>
      <w:marBottom w:val="0"/>
      <w:divBdr>
        <w:top w:val="none" w:sz="0" w:space="0" w:color="auto"/>
        <w:left w:val="none" w:sz="0" w:space="0" w:color="auto"/>
        <w:bottom w:val="none" w:sz="0" w:space="0" w:color="auto"/>
        <w:right w:val="none" w:sz="0" w:space="0" w:color="auto"/>
      </w:divBdr>
    </w:div>
    <w:div w:id="214430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mhsr.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opisy%20a%20faxy\AOASS.do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3481-8433-4CEE-9B2B-30C9D7C0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AOASS</Template>
  <TotalTime>0</TotalTime>
  <Pages>2</Pages>
  <Words>611</Words>
  <Characters>3484</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é                                                                      ů</vt:lpstr>
    </vt:vector>
  </TitlesOfParts>
  <Company>MV SR</Company>
  <LinksUpToDate>false</LinksUpToDate>
  <CharactersWithSpaces>4087</CharactersWithSpaces>
  <SharedDoc>false</SharedDoc>
  <HLinks>
    <vt:vector size="6" baseType="variant">
      <vt:variant>
        <vt:i4>7340089</vt:i4>
      </vt:variant>
      <vt:variant>
        <vt:i4>7</vt:i4>
      </vt:variant>
      <vt:variant>
        <vt:i4>0</vt:i4>
      </vt:variant>
      <vt:variant>
        <vt:i4>5</vt:i4>
      </vt:variant>
      <vt:variant>
        <vt:lpwstr>http://www.mhsr.sk/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                                                                      ů</dc:title>
  <dc:subject/>
  <dc:creator>v</dc:creator>
  <cp:keywords/>
  <cp:lastModifiedBy>Gumanova Zuzana</cp:lastModifiedBy>
  <cp:revision>2</cp:revision>
  <cp:lastPrinted>2019-11-05T08:34:00Z</cp:lastPrinted>
  <dcterms:created xsi:type="dcterms:W3CDTF">2025-08-20T11:21:00Z</dcterms:created>
  <dcterms:modified xsi:type="dcterms:W3CDTF">2025-08-20T11:21:00Z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COO.2176.105.10.706152</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2015-04-10T11:10:11</vt:lpwstr>
  </property>
  <property fmtid="{D5CDD505-2E9C-101B-9397-08002B2CF9AE}" pid="15" name="FSC#COOELAK@1.1001:CurrentUserEmail">
    <vt:lpwstr>andrea.vrablova@mvsr.vs.sk</vt:lpwstr>
  </property>
  <property fmtid="{D5CDD505-2E9C-101B-9397-08002B2CF9AE}" pid="16" name="FSC#COOELAK@1.1001:CurrentUserRolePos">
    <vt:lpwstr>asistentka 2</vt:lpwstr>
  </property>
  <property fmtid="{D5CDD505-2E9C-101B-9397-08002B2CF9AE}" pid="17" name="FSC#COOELAK@1.1001:Department">
    <vt:lpwstr>SVS-OAR1 (Oddelenie riadenia archívov a registratúr)</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*SVS-OAR1-2015/012149*</vt:lpwstr>
  </property>
  <property fmtid="{D5CDD505-2E9C-101B-9397-08002B2CF9AE}" pid="23" name="FSC#COOELAK@1.1001:FileReference">
    <vt:lpwstr>SVS-OAR1-2015/012149</vt:lpwstr>
  </property>
  <property fmtid="{D5CDD505-2E9C-101B-9397-08002B2CF9AE}" pid="24" name="FSC#COOELAK@1.1001:FileRefOrdinal">
    <vt:lpwstr>12149</vt:lpwstr>
  </property>
  <property fmtid="{D5CDD505-2E9C-101B-9397-08002B2CF9AE}" pid="25" name="FSC#COOELAK@1.1001:FileRefOU">
    <vt:lpwstr/>
  </property>
  <property fmtid="{D5CDD505-2E9C-101B-9397-08002B2CF9AE}" pid="26" name="FSC#COOELAK@1.1001:FileRefYear">
    <vt:lpwstr>2015</vt:lpwstr>
  </property>
  <property fmtid="{D5CDD505-2E9C-101B-9397-08002B2CF9AE}" pid="27" name="FSC#COOELAK@1.1001:IncomingNumber">
    <vt:lpwstr>0018233/2015</vt:lpwstr>
  </property>
  <property fmtid="{D5CDD505-2E9C-101B-9397-08002B2CF9AE}" pid="28" name="FSC#COOELAK@1.1001:IncomingSubject">
    <vt:lpwstr>Návrh na vyradenie registratúrnych záznamov -predloženie</vt:lpwstr>
  </property>
  <property fmtid="{D5CDD505-2E9C-101B-9397-08002B2CF9AE}" pid="29" name="FSC#COOELAK@1.1001:ObjBarCode">
    <vt:lpwstr>*COO.2176.105.10.706152*</vt:lpwstr>
  </property>
  <property fmtid="{D5CDD505-2E9C-101B-9397-08002B2CF9AE}" pid="30" name="FSC#COOELAK@1.1001:Organization">
    <vt:lpwstr>Sekcia verejnej správy</vt:lpwstr>
  </property>
  <property fmtid="{D5CDD505-2E9C-101B-9397-08002B2CF9AE}" pid="31" name="FSC#COOELAK@1.1001:OU">
    <vt:lpwstr>SVS-OAR1 (Oddelenie riadenia archívov a registratúr)</vt:lpwstr>
  </property>
  <property fmtid="{D5CDD505-2E9C-101B-9397-08002B2CF9AE}" pid="32" name="FSC#COOELAK@1.1001:Owner">
    <vt:lpwstr> Mgr. Vráblová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*ORPZ RK_A bez 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MVPRECONFIG@103.510:mv_hazz_fileresporg_function">
    <vt:lpwstr/>
  </property>
  <property fmtid="{D5CDD505-2E9C-101B-9397-08002B2CF9AE}" pid="44" name="FSC#SKMVPRECONFIG@103.510:mv_hazz_fileresporg_head">
    <vt:lpwstr/>
  </property>
  <property fmtid="{D5CDD505-2E9C-101B-9397-08002B2CF9AE}" pid="45" name="FSC#SKMVPRECONFIG@103.510:mv_hazz_fileresporg_longname">
    <vt:lpwstr/>
  </property>
  <property fmtid="{D5CDD505-2E9C-101B-9397-08002B2CF9AE}" pid="46" name="FSC#SKMVPRECONFIG@103.510:mv_intletterrecievers">
    <vt:lpwstr/>
  </property>
  <property fmtid="{D5CDD505-2E9C-101B-9397-08002B2CF9AE}" pid="47" name="FSC#SKMVPRECONFIG@103.510:mv_org_city">
    <vt:lpwstr/>
  </property>
  <property fmtid="{D5CDD505-2E9C-101B-9397-08002B2CF9AE}" pid="48" name="FSC#SKMVPRECONFIG@103.510:mv_org_country">
    <vt:lpwstr/>
  </property>
  <property fmtid="{D5CDD505-2E9C-101B-9397-08002B2CF9AE}" pid="49" name="FSC#SKMVPRECONFIG@103.510:mv_org_fullname">
    <vt:lpwstr>Sekcia verejnej správy</vt:lpwstr>
  </property>
  <property fmtid="{D5CDD505-2E9C-101B-9397-08002B2CF9AE}" pid="50" name="FSC#SKMVPRECONFIG@103.510:mv_org_street">
    <vt:lpwstr/>
  </property>
  <property fmtid="{D5CDD505-2E9C-101B-9397-08002B2CF9AE}" pid="51" name="FSC#SKMVPRECONFIG@103.510:mv_org_zip">
    <vt:lpwstr/>
  </property>
  <property fmtid="{D5CDD505-2E9C-101B-9397-08002B2CF9AE}" pid="52" name="FSC#SKMVPRECONFIG@103.510:mv_referat_datum">
    <vt:lpwstr/>
  </property>
  <property fmtid="{D5CDD505-2E9C-101B-9397-08002B2CF9AE}" pid="53" name="FSC#SKMVPRECONFIG@103.510:mv_referat_predklada">
    <vt:lpwstr/>
  </property>
  <property fmtid="{D5CDD505-2E9C-101B-9397-08002B2CF9AE}" pid="54" name="FSC#SKMVPRECONFIG@103.510:mv_referat_predschval">
    <vt:lpwstr/>
  </property>
  <property fmtid="{D5CDD505-2E9C-101B-9397-08002B2CF9AE}" pid="55" name="FSC#SKMVPRECONFIG@103.510:mv_referat_schval">
    <vt:lpwstr/>
  </property>
  <property fmtid="{D5CDD505-2E9C-101B-9397-08002B2CF9AE}" pid="56" name="FSC#SKMVPRECONFIG@103.510:mv_referat_sucast">
    <vt:lpwstr/>
  </property>
  <property fmtid="{D5CDD505-2E9C-101B-9397-08002B2CF9AE}" pid="57" name="FSC#SKMVPRECONFIG@103.510:mv_referat_telcislo">
    <vt:lpwstr/>
  </property>
  <property fmtid="{D5CDD505-2E9C-101B-9397-08002B2CF9AE}" pid="58" name="FSC#SKMVPRECONFIG@103.510:mv_referat_utvar">
    <vt:lpwstr/>
  </property>
  <property fmtid="{D5CDD505-2E9C-101B-9397-08002B2CF9AE}" pid="59" name="FSC#SKMVPRECONFIG@103.510:mv_referat_vec">
    <vt:lpwstr/>
  </property>
  <property fmtid="{D5CDD505-2E9C-101B-9397-08002B2CF9AE}" pid="60" name="FSC#SKMVPRECONFIG@103.510:mv_referat_zaznam">
    <vt:lpwstr/>
  </property>
  <property fmtid="{D5CDD505-2E9C-101B-9397-08002B2CF9AE}" pid="61" name="FSC#SKPRECONFIG@1.1001:a_acceptor">
    <vt:lpwstr/>
  </property>
  <property fmtid="{D5CDD505-2E9C-101B-9397-08002B2CF9AE}" pid="62" name="FSC#SKPRECONFIG@1.1001:a_clearedat">
    <vt:lpwstr/>
  </property>
  <property fmtid="{D5CDD505-2E9C-101B-9397-08002B2CF9AE}" pid="63" name="FSC#SKPRECONFIG@1.1001:a_clearedby">
    <vt:lpwstr/>
  </property>
  <property fmtid="{D5CDD505-2E9C-101B-9397-08002B2CF9AE}" pid="64" name="FSC#SKPRECONFIG@1.1001:a_comm">
    <vt:lpwstr/>
  </property>
  <property fmtid="{D5CDD505-2E9C-101B-9397-08002B2CF9AE}" pid="65" name="FSC#SKPRECONFIG@1.1001:a_decisionattachments">
    <vt:lpwstr/>
  </property>
  <property fmtid="{D5CDD505-2E9C-101B-9397-08002B2CF9AE}" pid="66" name="FSC#SKPRECONFIG@1.1001:a_deliveredat">
    <vt:lpwstr/>
  </property>
  <property fmtid="{D5CDD505-2E9C-101B-9397-08002B2CF9AE}" pid="67" name="FSC#SKPRECONFIG@1.1001:a_delivery">
    <vt:lpwstr/>
  </property>
  <property fmtid="{D5CDD505-2E9C-101B-9397-08002B2CF9AE}" pid="68" name="FSC#SKPRECONFIG@1.1001:a_extension">
    <vt:lpwstr>+421-9610-43778</vt:lpwstr>
  </property>
  <property fmtid="{D5CDD505-2E9C-101B-9397-08002B2CF9AE}" pid="69" name="FSC#SKPRECONFIG@1.1001:a_filenumber">
    <vt:lpwstr>SVS-OAR1-2015/012149</vt:lpwstr>
  </property>
  <property fmtid="{D5CDD505-2E9C-101B-9397-08002B2CF9AE}" pid="70" name="FSC#SKPRECONFIG@1.1001:a_fileresponsible">
    <vt:lpwstr>Mgr. Andrea Vráblová</vt:lpwstr>
  </property>
  <property fmtid="{D5CDD505-2E9C-101B-9397-08002B2CF9AE}" pid="71" name="FSC#SKPRECONFIG@1.1001:a_fileresporg">
    <vt:lpwstr>Oddelenie riadenia archívov a registratúr</vt:lpwstr>
  </property>
  <property fmtid="{D5CDD505-2E9C-101B-9397-08002B2CF9AE}" pid="72" name="FSC#SKPRECONFIG@1.1001:a_fileresporg_email_OU">
    <vt:lpwstr>oar.svs@mvsr.vs.sk</vt:lpwstr>
  </property>
  <property fmtid="{D5CDD505-2E9C-101B-9397-08002B2CF9AE}" pid="73" name="FSC#SKPRECONFIG@1.1001:a_fileresporg_emailaddress">
    <vt:lpwstr>oar.svs@mvsr.vs.sk</vt:lpwstr>
  </property>
  <property fmtid="{D5CDD505-2E9C-101B-9397-08002B2CF9AE}" pid="74" name="FSC#SKPRECONFIG@1.1001:a_fileresporg_fax">
    <vt:lpwstr>02/57 28 32 75</vt:lpwstr>
  </property>
  <property fmtid="{D5CDD505-2E9C-101B-9397-08002B2CF9AE}" pid="75" name="FSC#SKPRECONFIG@1.1001:a_fileresporg_fax_OU">
    <vt:lpwstr>02/57 28 32 75</vt:lpwstr>
  </property>
  <property fmtid="{D5CDD505-2E9C-101B-9397-08002B2CF9AE}" pid="76" name="FSC#SKPRECONFIG@1.1001:a_fileresporg_function">
    <vt:lpwstr/>
  </property>
  <property fmtid="{D5CDD505-2E9C-101B-9397-08002B2CF9AE}" pid="77" name="FSC#SKPRECONFIG@1.1001:a_fileresporg_function_OU">
    <vt:lpwstr/>
  </property>
  <property fmtid="{D5CDD505-2E9C-101B-9397-08002B2CF9AE}" pid="78" name="FSC#SKPRECONFIG@1.1001:a_fileresporg_head">
    <vt:lpwstr/>
  </property>
  <property fmtid="{D5CDD505-2E9C-101B-9397-08002B2CF9AE}" pid="79" name="FSC#SKPRECONFIG@1.1001:a_fileresporg_head_OU">
    <vt:lpwstr/>
  </property>
  <property fmtid="{D5CDD505-2E9C-101B-9397-08002B2CF9AE}" pid="80" name="FSC#SKPRECONFIG@1.1001:a_fileresporg_OU">
    <vt:lpwstr>Oddelenie riadenia archívov a registratúr</vt:lpwstr>
  </property>
  <property fmtid="{D5CDD505-2E9C-101B-9397-08002B2CF9AE}" pid="81" name="FSC#SKPRECONFIG@1.1001:a_fileresporg_phone">
    <vt:lpwstr>+421-2-52 49 76 29</vt:lpwstr>
  </property>
  <property fmtid="{D5CDD505-2E9C-101B-9397-08002B2CF9AE}" pid="82" name="FSC#SKPRECONFIG@1.1001:a_fileresporg_phone_OU">
    <vt:lpwstr>+421-2-52 49 76 29</vt:lpwstr>
  </property>
  <property fmtid="{D5CDD505-2E9C-101B-9397-08002B2CF9AE}" pid="83" name="FSC#SKPRECONFIG@1.1001:a_filesubj">
    <vt:lpwstr>Vyradenie registratúrnych záznamov - rozhodnutie</vt:lpwstr>
  </property>
  <property fmtid="{D5CDD505-2E9C-101B-9397-08002B2CF9AE}" pid="84" name="FSC#SKPRECONFIG@1.1001:a_incattachments">
    <vt:lpwstr/>
  </property>
  <property fmtid="{D5CDD505-2E9C-101B-9397-08002B2CF9AE}" pid="85" name="FSC#SKPRECONFIG@1.1001:a_incnr">
    <vt:lpwstr>19541</vt:lpwstr>
  </property>
  <property fmtid="{D5CDD505-2E9C-101B-9397-08002B2CF9AE}" pid="86" name="FSC#SKPRECONFIG@1.1001:a_objcreatedstr">
    <vt:lpwstr>2015-04-10</vt:lpwstr>
  </property>
  <property fmtid="{D5CDD505-2E9C-101B-9397-08002B2CF9AE}" pid="87" name="FSC#SKPRECONFIG@1.1001:a_ordernumber">
    <vt:lpwstr>2</vt:lpwstr>
  </property>
  <property fmtid="{D5CDD505-2E9C-101B-9397-08002B2CF9AE}" pid="88" name="FSC#SKPRECONFIG@1.1001:a_oursign">
    <vt:lpwstr>SVS-OAR1-2015/012149-002</vt:lpwstr>
  </property>
  <property fmtid="{D5CDD505-2E9C-101B-9397-08002B2CF9AE}" pid="89" name="FSC#SKPRECONFIG@1.1001:a_sendersign">
    <vt:lpwstr/>
  </property>
  <property fmtid="{D5CDD505-2E9C-101B-9397-08002B2CF9AE}" pid="90" name="FSC#SKPRECONFIG@1.1001:a_shortou">
    <vt:lpwstr/>
  </property>
  <property fmtid="{D5CDD505-2E9C-101B-9397-08002B2CF9AE}" pid="91" name="FSC#SKPRECONFIG@1.1001:a_testsalutation">
    <vt:lpwstr/>
  </property>
  <property fmtid="{D5CDD505-2E9C-101B-9397-08002B2CF9AE}" pid="92" name="FSC#SKPRECONFIG@1.1001:a_validfrom">
    <vt:lpwstr>2015-04-10T00:00:00</vt:lpwstr>
  </property>
  <property fmtid="{D5CDD505-2E9C-101B-9397-08002B2CF9AE}" pid="93" name="FSC#SKPRECONFIG@1.1001:as_activity">
    <vt:lpwstr/>
  </property>
  <property fmtid="{D5CDD505-2E9C-101B-9397-08002B2CF9AE}" pid="94" name="FSC#SKPRECONFIG@1.1001:as_docdate">
    <vt:lpwstr/>
  </property>
  <property fmtid="{D5CDD505-2E9C-101B-9397-08002B2CF9AE}" pid="95" name="FSC#SKPRECONFIG@1.1001:as_establishdate">
    <vt:lpwstr/>
  </property>
  <property fmtid="{D5CDD505-2E9C-101B-9397-08002B2CF9AE}" pid="96" name="FSC#SKPRECONFIG@1.1001:as_fileresphead">
    <vt:lpwstr/>
  </property>
  <property fmtid="{D5CDD505-2E9C-101B-9397-08002B2CF9AE}" pid="97" name="FSC#SKPRECONFIG@1.1001:as_filerespheadfnct">
    <vt:lpwstr/>
  </property>
  <property fmtid="{D5CDD505-2E9C-101B-9397-08002B2CF9AE}" pid="98" name="FSC#SKPRECONFIG@1.1001:as_fileresponsible">
    <vt:lpwstr/>
  </property>
  <property fmtid="{D5CDD505-2E9C-101B-9397-08002B2CF9AE}" pid="99" name="FSC#SKPRECONFIG@1.1001:as_filesubj">
    <vt:lpwstr/>
  </property>
  <property fmtid="{D5CDD505-2E9C-101B-9397-08002B2CF9AE}" pid="100" name="FSC#SKPRECONFIG@1.1001:as_objname">
    <vt:lpwstr/>
  </property>
  <property fmtid="{D5CDD505-2E9C-101B-9397-08002B2CF9AE}" pid="101" name="FSC#SKPRECONFIG@1.1001:as_ou">
    <vt:lpwstr/>
  </property>
  <property fmtid="{D5CDD505-2E9C-101B-9397-08002B2CF9AE}" pid="102" name="FSC#SKPRECONFIG@1.1001:as_owner">
    <vt:lpwstr>Mgr. Andrea Vráblová</vt:lpwstr>
  </property>
  <property fmtid="{D5CDD505-2E9C-101B-9397-08002B2CF9AE}" pid="103" name="FSC#SKPRECONFIG@1.1001:as_phonelink">
    <vt:lpwstr/>
  </property>
  <property fmtid="{D5CDD505-2E9C-101B-9397-08002B2CF9AE}" pid="104" name="FSC#SKPRECONFIG@1.1001:oz_externAdr">
    <vt:lpwstr/>
  </property>
  <property fmtid="{D5CDD505-2E9C-101B-9397-08002B2CF9AE}" pid="105" name="FSC#SKPRECONFIGSK@10.2600:a_depositperiod">
    <vt:lpwstr/>
  </property>
  <property fmtid="{D5CDD505-2E9C-101B-9397-08002B2CF9AE}" pid="106" name="FSC#SKPRECONFIGSK@10.2600:a_disposestate">
    <vt:lpwstr/>
  </property>
  <property fmtid="{D5CDD505-2E9C-101B-9397-08002B2CF9AE}" pid="107" name="FSC#SKPRECONFIGSK@10.2600:a_fileresponsiblefnct">
    <vt:lpwstr/>
  </property>
  <property fmtid="{D5CDD505-2E9C-101B-9397-08002B2CF9AE}" pid="108" name="FSC#SKPRECONFIGSK@10.2600:a_fileresporg_position">
    <vt:lpwstr/>
  </property>
  <property fmtid="{D5CDD505-2E9C-101B-9397-08002B2CF9AE}" pid="109" name="FSC#SKPRECONFIGSK@10.2600:a_fileresporg_position_OU">
    <vt:lpwstr/>
  </property>
  <property fmtid="{D5CDD505-2E9C-101B-9397-08002B2CF9AE}" pid="110" name="FSC#SKPRECONFIGSK@10.2600:a_osobnecislosprac">
    <vt:lpwstr/>
  </property>
  <property fmtid="{D5CDD505-2E9C-101B-9397-08002B2CF9AE}" pid="111" name="FSC#SKPRECONFIGSK@10.2600:a_registrysign">
    <vt:lpwstr>XP3</vt:lpwstr>
  </property>
  <property fmtid="{D5CDD505-2E9C-101B-9397-08002B2CF9AE}" pid="112" name="FSC#SKPRECONFIGSK@10.2600:a_subfileatt">
    <vt:lpwstr/>
  </property>
  <property fmtid="{D5CDD505-2E9C-101B-9397-08002B2CF9AE}" pid="113" name="FSC#SKPRECONFIGSK@10.2600:as_filesubjall">
    <vt:lpwstr/>
  </property>
  <property fmtid="{D5CDD505-2E9C-101B-9397-08002B2CF9AE}" pid="114" name="FSC#SKPRECONFIGSK@10.2600:CreatedAt">
    <vt:lpwstr>10. 4. 2015, 11:10</vt:lpwstr>
  </property>
  <property fmtid="{D5CDD505-2E9C-101B-9397-08002B2CF9AE}" pid="115" name="FSC#SKPRECONFIGSK@10.2600:curruserrolegroup">
    <vt:lpwstr>Oddelenie riadenia archívov a registratúr</vt:lpwstr>
  </property>
  <property fmtid="{D5CDD505-2E9C-101B-9397-08002B2CF9AE}" pid="116" name="FSC#SKPRECONFIGSK@10.2600:currusersubst">
    <vt:lpwstr/>
  </property>
  <property fmtid="{D5CDD505-2E9C-101B-9397-08002B2CF9AE}" pid="117" name="FSC#SKPRECONFIGSK@10.2600:emailsprac">
    <vt:lpwstr/>
  </property>
  <property fmtid="{D5CDD505-2E9C-101B-9397-08002B2CF9AE}" pid="118" name="FSC#SKPRECONFIGSK@10.2600:ms_VyskladaniePoznamok">
    <vt:lpwstr/>
  </property>
  <property fmtid="{D5CDD505-2E9C-101B-9397-08002B2CF9AE}" pid="119" name="FSC#SKPRECONFIGSK@10.2600:oumlname_fnct">
    <vt:lpwstr/>
  </property>
  <property fmtid="{D5CDD505-2E9C-101B-9397-08002B2CF9AE}" pid="120" name="FSC#SKPRECONFIGSK@10.2600:sk_org_city">
    <vt:lpwstr/>
  </property>
  <property fmtid="{D5CDD505-2E9C-101B-9397-08002B2CF9AE}" pid="121" name="FSC#SKPRECONFIGSK@10.2600:sk_org_dic">
    <vt:lpwstr/>
  </property>
  <property fmtid="{D5CDD505-2E9C-101B-9397-08002B2CF9AE}" pid="122" name="FSC#SKPRECONFIGSK@10.2600:sk_org_email">
    <vt:lpwstr/>
  </property>
  <property fmtid="{D5CDD505-2E9C-101B-9397-08002B2CF9AE}" pid="123" name="FSC#SKPRECONFIGSK@10.2600:sk_org_fax">
    <vt:lpwstr/>
  </property>
  <property fmtid="{D5CDD505-2E9C-101B-9397-08002B2CF9AE}" pid="124" name="FSC#SKPRECONFIGSK@10.2600:sk_org_fullname">
    <vt:lpwstr>Sekcia verejnej správy</vt:lpwstr>
  </property>
  <property fmtid="{D5CDD505-2E9C-101B-9397-08002B2CF9AE}" pid="125" name="FSC#SKPRECONFIGSK@10.2600:sk_org_ico">
    <vt:lpwstr/>
  </property>
  <property fmtid="{D5CDD505-2E9C-101B-9397-08002B2CF9AE}" pid="126" name="FSC#SKPRECONFIGSK@10.2600:sk_org_phone">
    <vt:lpwstr/>
  </property>
  <property fmtid="{D5CDD505-2E9C-101B-9397-08002B2CF9AE}" pid="127" name="FSC#SKPRECONFIGSK@10.2600:sk_org_shortname">
    <vt:lpwstr>Sekcia verejnej správy</vt:lpwstr>
  </property>
  <property fmtid="{D5CDD505-2E9C-101B-9397-08002B2CF9AE}" pid="128" name="FSC#SKPRECONFIGSK@10.2600:sk_org_state">
    <vt:lpwstr/>
  </property>
  <property fmtid="{D5CDD505-2E9C-101B-9397-08002B2CF9AE}" pid="129" name="FSC#SKPRECONFIGSK@10.2600:sk_org_street">
    <vt:lpwstr/>
  </property>
  <property fmtid="{D5CDD505-2E9C-101B-9397-08002B2CF9AE}" pid="130" name="FSC#SKPRECONFIGSK@10.2600:sk_org_zip">
    <vt:lpwstr/>
  </property>
  <property fmtid="{D5CDD505-2E9C-101B-9397-08002B2CF9AE}" pid="131" name="FSC#SKPRECONFIGSK@10.2600:viz_clearedat">
    <vt:lpwstr/>
  </property>
  <property fmtid="{D5CDD505-2E9C-101B-9397-08002B2CF9AE}" pid="132" name="FSC#SKPRECONFIGSK@10.2600:viz_clearedby">
    <vt:lpwstr/>
  </property>
  <property fmtid="{D5CDD505-2E9C-101B-9397-08002B2CF9AE}" pid="133" name="FSC#SKPRECONFIGSK@10.2600:viz_comm">
    <vt:lpwstr/>
  </property>
  <property fmtid="{D5CDD505-2E9C-101B-9397-08002B2CF9AE}" pid="134" name="FSC#SKPRECONFIGSK@10.2600:viz_decisionattachments">
    <vt:lpwstr/>
  </property>
  <property fmtid="{D5CDD505-2E9C-101B-9397-08002B2CF9AE}" pid="135" name="FSC#SKPRECONFIGSK@10.2600:viz_deliveredat">
    <vt:lpwstr/>
  </property>
  <property fmtid="{D5CDD505-2E9C-101B-9397-08002B2CF9AE}" pid="136" name="FSC#SKPRECONFIGSK@10.2600:viz_delivery">
    <vt:lpwstr/>
  </property>
  <property fmtid="{D5CDD505-2E9C-101B-9397-08002B2CF9AE}" pid="137" name="FSC#SKPRECONFIGSK@10.2600:viz_extension">
    <vt:lpwstr/>
  </property>
  <property fmtid="{D5CDD505-2E9C-101B-9397-08002B2CF9AE}" pid="138" name="FSC#SKPRECONFIGSK@10.2600:viz_filenumber">
    <vt:lpwstr/>
  </property>
  <property fmtid="{D5CDD505-2E9C-101B-9397-08002B2CF9AE}" pid="139" name="FSC#SKPRECONFIGSK@10.2600:viz_fileresponsible">
    <vt:lpwstr/>
  </property>
  <property fmtid="{D5CDD505-2E9C-101B-9397-08002B2CF9AE}" pid="140" name="FSC#SKPRECONFIGSK@10.2600:viz_fileresporg">
    <vt:lpwstr/>
  </property>
  <property fmtid="{D5CDD505-2E9C-101B-9397-08002B2CF9AE}" pid="141" name="FSC#SKPRECONFIGSK@10.2600:viz_fileresporg_email_OU">
    <vt:lpwstr/>
  </property>
  <property fmtid="{D5CDD505-2E9C-101B-9397-08002B2CF9AE}" pid="142" name="FSC#SKPRECONFIGSK@10.2600:viz_fileresporg_emailaddress">
    <vt:lpwstr/>
  </property>
  <property fmtid="{D5CDD505-2E9C-101B-9397-08002B2CF9AE}" pid="143" name="FSC#SKPRECONFIGSK@10.2600:viz_fileresporg_fax">
    <vt:lpwstr/>
  </property>
  <property fmtid="{D5CDD505-2E9C-101B-9397-08002B2CF9AE}" pid="144" name="FSC#SKPRECONFIGSK@10.2600:viz_fileresporg_fax_OU">
    <vt:lpwstr/>
  </property>
  <property fmtid="{D5CDD505-2E9C-101B-9397-08002B2CF9AE}" pid="145" name="FSC#SKPRECONFIGSK@10.2600:viz_fileresporg_function">
    <vt:lpwstr/>
  </property>
  <property fmtid="{D5CDD505-2E9C-101B-9397-08002B2CF9AE}" pid="146" name="FSC#SKPRECONFIGSK@10.2600:viz_fileresporg_function_OU">
    <vt:lpwstr/>
  </property>
  <property fmtid="{D5CDD505-2E9C-101B-9397-08002B2CF9AE}" pid="147" name="FSC#SKPRECONFIGSK@10.2600:viz_fileresporg_head">
    <vt:lpwstr/>
  </property>
  <property fmtid="{D5CDD505-2E9C-101B-9397-08002B2CF9AE}" pid="148" name="FSC#SKPRECONFIGSK@10.2600:viz_fileresporg_head_OU">
    <vt:lpwstr/>
  </property>
  <property fmtid="{D5CDD505-2E9C-101B-9397-08002B2CF9AE}" pid="149" name="FSC#SKPRECONFIGSK@10.2600:viz_fileresporg_longname">
    <vt:lpwstr/>
  </property>
  <property fmtid="{D5CDD505-2E9C-101B-9397-08002B2CF9AE}" pid="150" name="FSC#SKPRECONFIGSK@10.2600:viz_fileresporg_mesto">
    <vt:lpwstr/>
  </property>
  <property fmtid="{D5CDD505-2E9C-101B-9397-08002B2CF9AE}" pid="151" name="FSC#SKPRECONFIGSK@10.2600:viz_fileresporg_odbor">
    <vt:lpwstr/>
  </property>
  <property fmtid="{D5CDD505-2E9C-101B-9397-08002B2CF9AE}" pid="152" name="FSC#SKPRECONFIGSK@10.2600:viz_fileresporg_odbor_function">
    <vt:lpwstr/>
  </property>
  <property fmtid="{D5CDD505-2E9C-101B-9397-08002B2CF9AE}" pid="153" name="FSC#SKPRECONFIGSK@10.2600:viz_fileresporg_odbor_head">
    <vt:lpwstr/>
  </property>
  <property fmtid="{D5CDD505-2E9C-101B-9397-08002B2CF9AE}" pid="154" name="FSC#SKPRECONFIGSK@10.2600:viz_fileresporg_OU">
    <vt:lpwstr/>
  </property>
  <property fmtid="{D5CDD505-2E9C-101B-9397-08002B2CF9AE}" pid="155" name="FSC#SKPRECONFIGSK@10.2600:viz_fileresporg_phone">
    <vt:lpwstr/>
  </property>
  <property fmtid="{D5CDD505-2E9C-101B-9397-08002B2CF9AE}" pid="156" name="FSC#SKPRECONFIGSK@10.2600:viz_fileresporg_phone_OU">
    <vt:lpwstr/>
  </property>
  <property fmtid="{D5CDD505-2E9C-101B-9397-08002B2CF9AE}" pid="157" name="FSC#SKPRECONFIGSK@10.2600:viz_fileresporg_position">
    <vt:lpwstr/>
  </property>
  <property fmtid="{D5CDD505-2E9C-101B-9397-08002B2CF9AE}" pid="158" name="FSC#SKPRECONFIGSK@10.2600:viz_fileresporg_position_OU">
    <vt:lpwstr/>
  </property>
  <property fmtid="{D5CDD505-2E9C-101B-9397-08002B2CF9AE}" pid="159" name="FSC#SKPRECONFIGSK@10.2600:viz_fileresporg_psc">
    <vt:lpwstr/>
  </property>
  <property fmtid="{D5CDD505-2E9C-101B-9397-08002B2CF9AE}" pid="160" name="FSC#SKPRECONFIGSK@10.2600:viz_fileresporg_sekcia">
    <vt:lpwstr/>
  </property>
  <property fmtid="{D5CDD505-2E9C-101B-9397-08002B2CF9AE}" pid="161" name="FSC#SKPRECONFIGSK@10.2600:viz_fileresporg_sekcia_function">
    <vt:lpwstr/>
  </property>
  <property fmtid="{D5CDD505-2E9C-101B-9397-08002B2CF9AE}" pid="162" name="FSC#SKPRECONFIGSK@10.2600:viz_fileresporg_sekcia_head">
    <vt:lpwstr/>
  </property>
  <property fmtid="{D5CDD505-2E9C-101B-9397-08002B2CF9AE}" pid="163" name="FSC#SKPRECONFIGSK@10.2600:viz_fileresporg_stat">
    <vt:lpwstr/>
  </property>
  <property fmtid="{D5CDD505-2E9C-101B-9397-08002B2CF9AE}" pid="164" name="FSC#SKPRECONFIGSK@10.2600:viz_fileresporg_ulica">
    <vt:lpwstr/>
  </property>
  <property fmtid="{D5CDD505-2E9C-101B-9397-08002B2CF9AE}" pid="165" name="FSC#SKPRECONFIGSK@10.2600:viz_fileresporgknazov">
    <vt:lpwstr/>
  </property>
  <property fmtid="{D5CDD505-2E9C-101B-9397-08002B2CF9AE}" pid="166" name="FSC#SKPRECONFIGSK@10.2600:viz_filesubj">
    <vt:lpwstr/>
  </property>
  <property fmtid="{D5CDD505-2E9C-101B-9397-08002B2CF9AE}" pid="167" name="FSC#SKPRECONFIGSK@10.2600:viz_incattachments">
    <vt:lpwstr/>
  </property>
  <property fmtid="{D5CDD505-2E9C-101B-9397-08002B2CF9AE}" pid="168" name="FSC#SKPRECONFIGSK@10.2600:viz_incnr">
    <vt:lpwstr/>
  </property>
  <property fmtid="{D5CDD505-2E9C-101B-9397-08002B2CF9AE}" pid="169" name="FSC#SKPRECONFIGSK@10.2600:viz_intletterrecivers">
    <vt:lpwstr/>
  </property>
  <property fmtid="{D5CDD505-2E9C-101B-9397-08002B2CF9AE}" pid="170" name="FSC#SKPRECONFIGSK@10.2600:viz_objcreatedstr">
    <vt:lpwstr/>
  </property>
  <property fmtid="{D5CDD505-2E9C-101B-9397-08002B2CF9AE}" pid="171" name="FSC#SKPRECONFIGSK@10.2600:viz_ordernumber">
    <vt:lpwstr/>
  </property>
  <property fmtid="{D5CDD505-2E9C-101B-9397-08002B2CF9AE}" pid="172" name="FSC#SKPRECONFIGSK@10.2600:viz_oursign">
    <vt:lpwstr/>
  </property>
  <property fmtid="{D5CDD505-2E9C-101B-9397-08002B2CF9AE}" pid="173" name="FSC#SKPRECONFIGSK@10.2600:viz_responseto_createdby">
    <vt:lpwstr/>
  </property>
  <property fmtid="{D5CDD505-2E9C-101B-9397-08002B2CF9AE}" pid="174" name="FSC#SKPRECONFIGSK@10.2600:viz_sendersign">
    <vt:lpwstr/>
  </property>
  <property fmtid="{D5CDD505-2E9C-101B-9397-08002B2CF9AE}" pid="175" name="FSC#SKPRECONFIGSK@10.2600:viz_shortfileresporg">
    <vt:lpwstr/>
  </property>
  <property fmtid="{D5CDD505-2E9C-101B-9397-08002B2CF9AE}" pid="176" name="FSC#SKPRECONFIGSK@10.2600:viz_tel_number">
    <vt:lpwstr/>
  </property>
  <property fmtid="{D5CDD505-2E9C-101B-9397-08002B2CF9AE}" pid="177" name="FSC#SKPRECONFIGSK@10.2600:viz_testsalutation">
    <vt:lpwstr/>
  </property>
  <property fmtid="{D5CDD505-2E9C-101B-9397-08002B2CF9AE}" pid="178" name="FSC#SKPRECONFIGSK@10.2600:viz_validfrom">
    <vt:lpwstr/>
  </property>
  <property fmtid="{D5CDD505-2E9C-101B-9397-08002B2CF9AE}" pid="179" name="FSC#SKPRECONFIGSK@10.2600:zaznam_jeden_adresat">
    <vt:lpwstr/>
  </property>
  <property fmtid="{D5CDD505-2E9C-101B-9397-08002B2CF9AE}" pid="180" name="FSC#SKPRECONFIGSK@10.2600:zaznam_vnut_adresati_1">
    <vt:lpwstr/>
  </property>
  <property fmtid="{D5CDD505-2E9C-101B-9397-08002B2CF9AE}" pid="181" name="FSC#SKPRECONFIGSK@10.2600:zaznam_vnut_adresati_2">
    <vt:lpwstr/>
  </property>
  <property fmtid="{D5CDD505-2E9C-101B-9397-08002B2CF9AE}" pid="182" name="FSC#SKPRECONFIGSK@10.2600:zaznam_vnut_adresati_3">
    <vt:lpwstr/>
  </property>
  <property fmtid="{D5CDD505-2E9C-101B-9397-08002B2CF9AE}" pid="183" name="FSC#SKPRECONFIGSK@10.2600:zaznam_vnut_adresati_4">
    <vt:lpwstr/>
  </property>
  <property fmtid="{D5CDD505-2E9C-101B-9397-08002B2CF9AE}" pid="184" name="FSC#SKPRECONFIGSK@10.2600:zaznam_vnut_adresati_5">
    <vt:lpwstr/>
  </property>
  <property fmtid="{D5CDD505-2E9C-101B-9397-08002B2CF9AE}" pid="185" name="FSC#SKPRECONFIGSK@10.2600:zaznam_vnut_adresati_6">
    <vt:lpwstr/>
  </property>
  <property fmtid="{D5CDD505-2E9C-101B-9397-08002B2CF9AE}" pid="186" name="FSC#SKPRECONFIGSK@10.2600:zaznam_vnut_adresati_7">
    <vt:lpwstr/>
  </property>
  <property fmtid="{D5CDD505-2E9C-101B-9397-08002B2CF9AE}" pid="187" name="FSC#SKPRECONFIGSK@10.2600:zaznam_vnut_adresati_8">
    <vt:lpwstr/>
  </property>
  <property fmtid="{D5CDD505-2E9C-101B-9397-08002B2CF9AE}" pid="188" name="FSC#SKPRECONFIGSK@10.2600:zaznam_vnut_adresati_9">
    <vt:lpwstr/>
  </property>
  <property fmtid="{D5CDD505-2E9C-101B-9397-08002B2CF9AE}" pid="189" name="FSC#SKPRECONFIGSK@10.2600:zaznam_vnut_adresati_10">
    <vt:lpwstr/>
  </property>
  <property fmtid="{D5CDD505-2E9C-101B-9397-08002B2CF9AE}" pid="190" name="FSC#SKPRECONFIGSK@10.2600:zaznam_vnut_adresati_11">
    <vt:lpwstr/>
  </property>
  <property fmtid="{D5CDD505-2E9C-101B-9397-08002B2CF9AE}" pid="191" name="FSC#SKPRECONFIGSK@10.2600:zaznam_vnut_adresati_12">
    <vt:lpwstr/>
  </property>
  <property fmtid="{D5CDD505-2E9C-101B-9397-08002B2CF9AE}" pid="192" name="FSC#SKPRECONFIGSK@10.2600:zaznam_vnut_adresati_13">
    <vt:lpwstr/>
  </property>
  <property fmtid="{D5CDD505-2E9C-101B-9397-08002B2CF9AE}" pid="193" name="FSC#SKPRECONFIGSK@10.2600:zaznam_vnut_adresati_14">
    <vt:lpwstr/>
  </property>
  <property fmtid="{D5CDD505-2E9C-101B-9397-08002B2CF9AE}" pid="194" name="FSC#SKPRECONFIGSK@10.2600:zaznam_vnut_adresati_15">
    <vt:lpwstr/>
  </property>
  <property fmtid="{D5CDD505-2E9C-101B-9397-08002B2CF9AE}" pid="195" name="FSC#SKPRECONFIGSK@10.2600:zaznam_vnut_adresati_16">
    <vt:lpwstr/>
  </property>
  <property fmtid="{D5CDD505-2E9C-101B-9397-08002B2CF9AE}" pid="196" name="FSC#SKPRECONFIGSK@10.2600:zaznam_vnut_adresati_17">
    <vt:lpwstr/>
  </property>
  <property fmtid="{D5CDD505-2E9C-101B-9397-08002B2CF9AE}" pid="197" name="FSC#SKPRECONFIGSK@10.2600:zaznam_vnut_adresati_18">
    <vt:lpwstr/>
  </property>
  <property fmtid="{D5CDD505-2E9C-101B-9397-08002B2CF9AE}" pid="198" name="FSC#SKPRECONFIGSK@10.2600:zaznam_vnut_adresati_19">
    <vt:lpwstr/>
  </property>
  <property fmtid="{D5CDD505-2E9C-101B-9397-08002B2CF9AE}" pid="199" name="FSC#SKPRECONFIGSK@10.2600:zaznam_vnut_adresati_20">
    <vt:lpwstr/>
  </property>
  <property fmtid="{D5CDD505-2E9C-101B-9397-08002B2CF9AE}" pid="200" name="FSC#SKPRECONFIGSK@10.2600:zaznam_vnut_adresati_21">
    <vt:lpwstr/>
  </property>
  <property fmtid="{D5CDD505-2E9C-101B-9397-08002B2CF9AE}" pid="201" name="FSC#SKPRECONFIGSK@10.2600:zaznam_vnut_adresati_22">
    <vt:lpwstr/>
  </property>
  <property fmtid="{D5CDD505-2E9C-101B-9397-08002B2CF9AE}" pid="202" name="FSC#SKPRECONFIGSK@10.2600:zaznam_vnut_adresati_23">
    <vt:lpwstr/>
  </property>
  <property fmtid="{D5CDD505-2E9C-101B-9397-08002B2CF9AE}" pid="203" name="FSC#SKPRECONFIGSK@10.2600:zaznam_vnut_adresati_24">
    <vt:lpwstr/>
  </property>
  <property fmtid="{D5CDD505-2E9C-101B-9397-08002B2CF9AE}" pid="204" name="FSC#SKPRECONFIGSK@10.2600:zaznam_vnut_adresati_25">
    <vt:lpwstr/>
  </property>
  <property fmtid="{D5CDD505-2E9C-101B-9397-08002B2CF9AE}" pid="205" name="FSC#SKPRECONFIGSK@10.2600:zaznam_vnut_adresati_26">
    <vt:lpwstr/>
  </property>
  <property fmtid="{D5CDD505-2E9C-101B-9397-08002B2CF9AE}" pid="206" name="FSC#SKPRECONFIGSK@10.2600:zaznam_vnut_adresati_27">
    <vt:lpwstr/>
  </property>
  <property fmtid="{D5CDD505-2E9C-101B-9397-08002B2CF9AE}" pid="207" name="FSC#SKPRECONFIGSK@10.2600:zaznam_vnut_adresati_28">
    <vt:lpwstr/>
  </property>
  <property fmtid="{D5CDD505-2E9C-101B-9397-08002B2CF9AE}" pid="208" name="FSC#SKPRECONFIGSK@10.2600:zaznam_vnut_adresati_29">
    <vt:lpwstr/>
  </property>
  <property fmtid="{D5CDD505-2E9C-101B-9397-08002B2CF9AE}" pid="209" name="FSC#SKPRECONFIGSK@10.2600:zaznam_vnut_adresati_30">
    <vt:lpwstr/>
  </property>
  <property fmtid="{D5CDD505-2E9C-101B-9397-08002B2CF9AE}" pid="210" name="FSC#SKPRECONFIGSK@10.2600:zaznam_vnut_adresati_31">
    <vt:lpwstr/>
  </property>
  <property fmtid="{D5CDD505-2E9C-101B-9397-08002B2CF9AE}" pid="211" name="FSC#SKPRECONFIGSK@10.2600:zaznam_vnut_adresati_32">
    <vt:lpwstr/>
  </property>
  <property fmtid="{D5CDD505-2E9C-101B-9397-08002B2CF9AE}" pid="212" name="FSC#SKPRECONFIGSK@10.2600:zaznam_vnut_adresati_33">
    <vt:lpwstr/>
  </property>
  <property fmtid="{D5CDD505-2E9C-101B-9397-08002B2CF9AE}" pid="213" name="FSC#SKPRECONFIGSK@10.2600:zaznam_vnut_adresati_34">
    <vt:lpwstr/>
  </property>
  <property fmtid="{D5CDD505-2E9C-101B-9397-08002B2CF9AE}" pid="214" name="FSC#SKPRECONFIGSK@10.2600:zaznam_vnut_adresati_35">
    <vt:lpwstr/>
  </property>
  <property fmtid="{D5CDD505-2E9C-101B-9397-08002B2CF9AE}" pid="215" name="FSC#SKPRECONFIGSK@10.2600:zaznam_vnut_adresati_36">
    <vt:lpwstr/>
  </property>
  <property fmtid="{D5CDD505-2E9C-101B-9397-08002B2CF9AE}" pid="216" name="FSC#SKPRECONFIGSK@10.2600:zaznam_vnut_adresati_37">
    <vt:lpwstr/>
  </property>
  <property fmtid="{D5CDD505-2E9C-101B-9397-08002B2CF9AE}" pid="217" name="FSC#SKPRECONFIGSK@10.2600:zaznam_vnut_adresati_38">
    <vt:lpwstr/>
  </property>
  <property fmtid="{D5CDD505-2E9C-101B-9397-08002B2CF9AE}" pid="218" name="FSC#SKPRECONFIGSK@10.2600:zaznam_vnut_adresati_39">
    <vt:lpwstr/>
  </property>
  <property fmtid="{D5CDD505-2E9C-101B-9397-08002B2CF9AE}" pid="219" name="FSC#SKPRECONFIGSK@10.2600:zaznam_vnut_adresati_40">
    <vt:lpwstr/>
  </property>
  <property fmtid="{D5CDD505-2E9C-101B-9397-08002B2CF9AE}" pid="220" name="FSC#SKPRECONFIGSK@10.2600:zaznam_vnut_adresati_41">
    <vt:lpwstr/>
  </property>
  <property fmtid="{D5CDD505-2E9C-101B-9397-08002B2CF9AE}" pid="221" name="FSC#SKPRECONFIGSK@10.2600:zaznam_vnut_adresati_42">
    <vt:lpwstr/>
  </property>
  <property fmtid="{D5CDD505-2E9C-101B-9397-08002B2CF9AE}" pid="222" name="FSC#SKPRECONFIGSK@10.2600:zaznam_vnut_adresati_43">
    <vt:lpwstr/>
  </property>
  <property fmtid="{D5CDD505-2E9C-101B-9397-08002B2CF9AE}" pid="223" name="FSC#SKPRECONFIGSK@10.2600:zaznam_vnut_adresati_44">
    <vt:lpwstr/>
  </property>
  <property fmtid="{D5CDD505-2E9C-101B-9397-08002B2CF9AE}" pid="224" name="FSC#SKPRECONFIGSK@10.2600:zaznam_vnut_adresati_45">
    <vt:lpwstr/>
  </property>
  <property fmtid="{D5CDD505-2E9C-101B-9397-08002B2CF9AE}" pid="225" name="FSC#SKPRECONFIGSK@10.2600:zaznam_vnut_adresati_46">
    <vt:lpwstr/>
  </property>
  <property fmtid="{D5CDD505-2E9C-101B-9397-08002B2CF9AE}" pid="226" name="FSC#SKPRECONFIGSK@10.2600:zaznam_vnut_adresati_47">
    <vt:lpwstr/>
  </property>
  <property fmtid="{D5CDD505-2E9C-101B-9397-08002B2CF9AE}" pid="227" name="FSC#SKPRECONFIGSK@10.2600:zaznam_vnut_adresati_48">
    <vt:lpwstr/>
  </property>
  <property fmtid="{D5CDD505-2E9C-101B-9397-08002B2CF9AE}" pid="228" name="FSC#SKPRECONFIGSK@10.2600:zaznam_vnut_adresati_49">
    <vt:lpwstr/>
  </property>
  <property fmtid="{D5CDD505-2E9C-101B-9397-08002B2CF9AE}" pid="229" name="FSC#SKPRECONFIGSK@10.2600:zaznam_vnut_adresati_50">
    <vt:lpwstr/>
  </property>
  <property fmtid="{D5CDD505-2E9C-101B-9397-08002B2CF9AE}" pid="230" name="FSC#SKPRECONFIGSK@10.2600:zaznam_vnut_adresati_51">
    <vt:lpwstr/>
  </property>
  <property fmtid="{D5CDD505-2E9C-101B-9397-08002B2CF9AE}" pid="231" name="FSC#SKPRECONFIGSK@10.2600:zaznam_vnut_adresati_52">
    <vt:lpwstr/>
  </property>
  <property fmtid="{D5CDD505-2E9C-101B-9397-08002B2CF9AE}" pid="232" name="FSC#SKPRECONFIGSK@10.2600:zaznam_vnut_adresati_53">
    <vt:lpwstr/>
  </property>
  <property fmtid="{D5CDD505-2E9C-101B-9397-08002B2CF9AE}" pid="233" name="FSC#SKPRECONFIGSK@10.2600:zaznam_vnut_adresati_54">
    <vt:lpwstr/>
  </property>
  <property fmtid="{D5CDD505-2E9C-101B-9397-08002B2CF9AE}" pid="234" name="FSC#SKPRECONFIGSK@10.2600:zaznam_vnut_adresati_55">
    <vt:lpwstr/>
  </property>
  <property fmtid="{D5CDD505-2E9C-101B-9397-08002B2CF9AE}" pid="235" name="FSC#SKPRECONFIGSK@10.2600:zaznam_vnut_adresati_56">
    <vt:lpwstr/>
  </property>
  <property fmtid="{D5CDD505-2E9C-101B-9397-08002B2CF9AE}" pid="236" name="FSC#SKPRECONFIGSK@10.2600:zaznam_vnut_adresati_57">
    <vt:lpwstr/>
  </property>
  <property fmtid="{D5CDD505-2E9C-101B-9397-08002B2CF9AE}" pid="237" name="FSC#SKPRECONFIGSK@10.2600:zaznam_vnut_adresati_58">
    <vt:lpwstr/>
  </property>
  <property fmtid="{D5CDD505-2E9C-101B-9397-08002B2CF9AE}" pid="238" name="FSC#SKPRECONFIGSK@10.2600:zaznam_vnut_adresati_59">
    <vt:lpwstr/>
  </property>
  <property fmtid="{D5CDD505-2E9C-101B-9397-08002B2CF9AE}" pid="239" name="FSC#SKPRECONFIGSK@10.2600:zaznam_vnut_adresati_60">
    <vt:lpwstr/>
  </property>
  <property fmtid="{D5CDD505-2E9C-101B-9397-08002B2CF9AE}" pid="240" name="FSC#SKPRECONFIGSK@10.2600:zaznam_vnut_adresati_61">
    <vt:lpwstr/>
  </property>
  <property fmtid="{D5CDD505-2E9C-101B-9397-08002B2CF9AE}" pid="241" name="FSC#SKPRECONFIGSK@10.2600:zaznam_vnut_adresati_62">
    <vt:lpwstr/>
  </property>
  <property fmtid="{D5CDD505-2E9C-101B-9397-08002B2CF9AE}" pid="242" name="FSC#SKPRECONFIGSK@10.2600:zaznam_vnut_adresati_63">
    <vt:lpwstr/>
  </property>
  <property fmtid="{D5CDD505-2E9C-101B-9397-08002B2CF9AE}" pid="243" name="FSC#SKPRECONFIGSK@10.2600:zaznam_vnut_adresati_64">
    <vt:lpwstr/>
  </property>
  <property fmtid="{D5CDD505-2E9C-101B-9397-08002B2CF9AE}" pid="244" name="FSC#SKPRECONFIGSK@10.2600:zaznam_vnut_adresati_65">
    <vt:lpwstr/>
  </property>
  <property fmtid="{D5CDD505-2E9C-101B-9397-08002B2CF9AE}" pid="245" name="FSC#SKPRECONFIGSK@10.2600:zaznam_vnut_adresati_66">
    <vt:lpwstr/>
  </property>
  <property fmtid="{D5CDD505-2E9C-101B-9397-08002B2CF9AE}" pid="246" name="FSC#SKPRECONFIGSK@10.2600:zaznam_vnut_adresati_67">
    <vt:lpwstr/>
  </property>
  <property fmtid="{D5CDD505-2E9C-101B-9397-08002B2CF9AE}" pid="247" name="FSC#SKPRECONFIGSK@10.2600:zaznam_vnut_adresati_68">
    <vt:lpwstr/>
  </property>
  <property fmtid="{D5CDD505-2E9C-101B-9397-08002B2CF9AE}" pid="248" name="FSC#SKPRECONFIGSK@10.2600:zaznam_vnut_adresati_69">
    <vt:lpwstr/>
  </property>
  <property fmtid="{D5CDD505-2E9C-101B-9397-08002B2CF9AE}" pid="249" name="FSC#SKPRECONFIGSK@10.2600:zaznam_vnut_adresati_70">
    <vt:lpwstr/>
  </property>
  <property fmtid="{D5CDD505-2E9C-101B-9397-08002B2CF9AE}" pid="250" name="FSC#SKPRECONFIGSK@10.2600:zaznam_vonk_adresati_1">
    <vt:lpwstr/>
  </property>
  <property fmtid="{D5CDD505-2E9C-101B-9397-08002B2CF9AE}" pid="251" name="FSC#SKPRECONFIGSK@10.2600:zaznam_vonk_adresati_2">
    <vt:lpwstr/>
  </property>
  <property fmtid="{D5CDD505-2E9C-101B-9397-08002B2CF9AE}" pid="252" name="FSC#SKPRECONFIGSK@10.2600:zaznam_vonk_adresati_3">
    <vt:lpwstr/>
  </property>
  <property fmtid="{D5CDD505-2E9C-101B-9397-08002B2CF9AE}" pid="253" name="FSC#SKPRECONFIGSK@10.2600:zaznam_vonk_adresati_4">
    <vt:lpwstr/>
  </property>
  <property fmtid="{D5CDD505-2E9C-101B-9397-08002B2CF9AE}" pid="254" name="FSC#SKPRECONFIGSK@10.2600:zaznam_vonk_adresati_5">
    <vt:lpwstr/>
  </property>
  <property fmtid="{D5CDD505-2E9C-101B-9397-08002B2CF9AE}" pid="255" name="FSC#SKPRECONFIGSK@10.2600:zaznam_vonk_adresati_6">
    <vt:lpwstr/>
  </property>
  <property fmtid="{D5CDD505-2E9C-101B-9397-08002B2CF9AE}" pid="256" name="FSC#SKPRECONFIGSK@10.2600:zaznam_vonk_adresati_7">
    <vt:lpwstr/>
  </property>
  <property fmtid="{D5CDD505-2E9C-101B-9397-08002B2CF9AE}" pid="257" name="FSC#SKPRECONFIGSK@10.2600:zaznam_vonk_adresati_8">
    <vt:lpwstr/>
  </property>
  <property fmtid="{D5CDD505-2E9C-101B-9397-08002B2CF9AE}" pid="258" name="FSC#SKPRECONFIGSK@10.2600:zaznam_vonk_adresati_9">
    <vt:lpwstr/>
  </property>
  <property fmtid="{D5CDD505-2E9C-101B-9397-08002B2CF9AE}" pid="259" name="FSC#SKPRECONFIGSK@10.2600:zaznam_vonk_adresati_10">
    <vt:lpwstr/>
  </property>
  <property fmtid="{D5CDD505-2E9C-101B-9397-08002B2CF9AE}" pid="260" name="FSC#SKPRECONFIGSK@10.2600:zaznam_vonk_adresati_11">
    <vt:lpwstr/>
  </property>
  <property fmtid="{D5CDD505-2E9C-101B-9397-08002B2CF9AE}" pid="261" name="FSC#SKPRECONFIGSK@10.2600:zaznam_vonk_adresati_12">
    <vt:lpwstr/>
  </property>
  <property fmtid="{D5CDD505-2E9C-101B-9397-08002B2CF9AE}" pid="262" name="FSC#SKPRECONFIGSK@10.2600:zaznam_vonk_adresati_13">
    <vt:lpwstr/>
  </property>
  <property fmtid="{D5CDD505-2E9C-101B-9397-08002B2CF9AE}" pid="263" name="FSC#SKPRECONFIGSK@10.2600:zaznam_vonk_adresati_14">
    <vt:lpwstr/>
  </property>
  <property fmtid="{D5CDD505-2E9C-101B-9397-08002B2CF9AE}" pid="264" name="FSC#SKPRECONFIGSK@10.2600:zaznam_vonk_adresati_15">
    <vt:lpwstr/>
  </property>
  <property fmtid="{D5CDD505-2E9C-101B-9397-08002B2CF9AE}" pid="265" name="FSC#SKPRECONFIGSK@10.2600:zaznam_vonk_adresati_16">
    <vt:lpwstr/>
  </property>
  <property fmtid="{D5CDD505-2E9C-101B-9397-08002B2CF9AE}" pid="266" name="FSC#SKPRECONFIGSK@10.2600:zaznam_vonk_adresati_17">
    <vt:lpwstr/>
  </property>
  <property fmtid="{D5CDD505-2E9C-101B-9397-08002B2CF9AE}" pid="267" name="FSC#SKPRECONFIGSK@10.2600:zaznam_vonk_adresati_18">
    <vt:lpwstr/>
  </property>
  <property fmtid="{D5CDD505-2E9C-101B-9397-08002B2CF9AE}" pid="268" name="FSC#SKPRECONFIGSK@10.2600:zaznam_vonk_adresati_19">
    <vt:lpwstr/>
  </property>
  <property fmtid="{D5CDD505-2E9C-101B-9397-08002B2CF9AE}" pid="269" name="FSC#SKPRECONFIGSK@10.2600:zaznam_vonk_adresati_20">
    <vt:lpwstr/>
  </property>
  <property fmtid="{D5CDD505-2E9C-101B-9397-08002B2CF9AE}" pid="270" name="FSC#SKPRECONFIGSK@10.2600:zaznam_vonk_adresati_21">
    <vt:lpwstr/>
  </property>
  <property fmtid="{D5CDD505-2E9C-101B-9397-08002B2CF9AE}" pid="271" name="FSC#SKPRECONFIGSK@10.2600:zaznam_vonk_adresati_22">
    <vt:lpwstr/>
  </property>
  <property fmtid="{D5CDD505-2E9C-101B-9397-08002B2CF9AE}" pid="272" name="FSC#SKPRECONFIGSK@10.2600:zaznam_vonk_adresati_23">
    <vt:lpwstr/>
  </property>
  <property fmtid="{D5CDD505-2E9C-101B-9397-08002B2CF9AE}" pid="273" name="FSC#SKPRECONFIGSK@10.2600:zaznam_vonk_adresati_24">
    <vt:lpwstr/>
  </property>
  <property fmtid="{D5CDD505-2E9C-101B-9397-08002B2CF9AE}" pid="274" name="FSC#SKPRECONFIGSK@10.2600:zaznam_vonk_adresati_25">
    <vt:lpwstr/>
  </property>
  <property fmtid="{D5CDD505-2E9C-101B-9397-08002B2CF9AE}" pid="275" name="FSC#SKPRECONFIGSK@10.2600:zaznam_vonk_adresati_26">
    <vt:lpwstr/>
  </property>
  <property fmtid="{D5CDD505-2E9C-101B-9397-08002B2CF9AE}" pid="276" name="FSC#SKPRECONFIGSK@10.2600:zaznam_vonk_adresati_27">
    <vt:lpwstr/>
  </property>
  <property fmtid="{D5CDD505-2E9C-101B-9397-08002B2CF9AE}" pid="277" name="FSC#SKPRECONFIGSK@10.2600:zaznam_vonk_adresati_28">
    <vt:lpwstr/>
  </property>
  <property fmtid="{D5CDD505-2E9C-101B-9397-08002B2CF9AE}" pid="278" name="FSC#SKPRECONFIGSK@10.2600:zaznam_vonk_adresati_29">
    <vt:lpwstr/>
  </property>
  <property fmtid="{D5CDD505-2E9C-101B-9397-08002B2CF9AE}" pid="279" name="FSC#SKPRECONFIGSK@10.2600:zaznam_vonk_adresati_30">
    <vt:lpwstr/>
  </property>
  <property fmtid="{D5CDD505-2E9C-101B-9397-08002B2CF9AE}" pid="280" name="FSC#SKPRECONFIGSK@10.2600:zaznam_vonk_adresati_31">
    <vt:lpwstr/>
  </property>
  <property fmtid="{D5CDD505-2E9C-101B-9397-08002B2CF9AE}" pid="281" name="FSC#SKPRECONFIGSK@10.2600:zaznam_vonk_adresati_32">
    <vt:lpwstr/>
  </property>
  <property fmtid="{D5CDD505-2E9C-101B-9397-08002B2CF9AE}" pid="282" name="FSC#SKPRECONFIGSK@10.2600:zaznam_vonk_adresati_33">
    <vt:lpwstr/>
  </property>
  <property fmtid="{D5CDD505-2E9C-101B-9397-08002B2CF9AE}" pid="283" name="FSC#SKPRECONFIGSK@10.2600:zaznam_vonk_adresati_34">
    <vt:lpwstr/>
  </property>
  <property fmtid="{D5CDD505-2E9C-101B-9397-08002B2CF9AE}" pid="284" name="FSC#SKPRECONFIGSK@10.2600:zaznam_vonk_adresati_35">
    <vt:lpwstr/>
  </property>
  <property fmtid="{D5CDD505-2E9C-101B-9397-08002B2CF9AE}" pid="285" name="FSC#SKROP@103.510:CelkoveVydavky">
    <vt:lpwstr/>
  </property>
  <property fmtid="{D5CDD505-2E9C-101B-9397-08002B2CF9AE}" pid="286" name="FSC#SKROP@103.510:CiastkaCharakteristika">
    <vt:lpwstr/>
  </property>
  <property fmtid="{D5CDD505-2E9C-101B-9397-08002B2CF9AE}" pid="287" name="FSC#SKROP@103.510:CiastkaProgramy">
    <vt:lpwstr/>
  </property>
  <property fmtid="{D5CDD505-2E9C-101B-9397-08002B2CF9AE}" pid="288" name="FSC#SKROP@103.510:PopisPrijmyVydavky">
    <vt:lpwstr/>
  </property>
  <property fmtid="{D5CDD505-2E9C-101B-9397-08002B2CF9AE}" pid="289" name="FSC#SKROP@103.510:PrijmyVydavkyCelkom">
    <vt:lpwstr/>
  </property>
  <property fmtid="{D5CDD505-2E9C-101B-9397-08002B2CF9AE}" pid="290" name="FSC#SKROP@103.510:ProstriedkyPopis">
    <vt:lpwstr/>
  </property>
  <property fmtid="{D5CDD505-2E9C-101B-9397-08002B2CF9AE}" pid="291" name="FSC#SKROP@103.510:RokRO">
    <vt:lpwstr/>
  </property>
  <property fmtid="{D5CDD505-2E9C-101B-9397-08002B2CF9AE}" pid="292" name="FSC#SKROP@103.510:RozpocetProgramy">
    <vt:lpwstr/>
  </property>
  <property fmtid="{D5CDD505-2E9C-101B-9397-08002B2CF9AE}" pid="293" name="FSC#SKROP@103.510:VecnaCharakteristika">
    <vt:lpwstr/>
  </property>
  <property fmtid="{D5CDD505-2E9C-101B-9397-08002B2CF9AE}" pid="294" name="FSC#SKROP@103.510:VydavkyCiastka">
    <vt:lpwstr/>
  </property>
  <property fmtid="{D5CDD505-2E9C-101B-9397-08002B2CF9AE}" pid="295" name="FSC#SKROP@103.510:VydavkyPopis">
    <vt:lpwstr/>
  </property>
  <property fmtid="{D5CDD505-2E9C-101B-9397-08002B2CF9AE}" pid="296" name="FSC#SKROP@103.510:VydavkyProgramy">
    <vt:lpwstr/>
  </property>
  <property fmtid="{D5CDD505-2E9C-101B-9397-08002B2CF9AE}" pid="297" name="FSC#SKROP@103.510:VydavkyUP">
    <vt:lpwstr/>
  </property>
  <property fmtid="{D5CDD505-2E9C-101B-9397-08002B2CF9AE}" pid="298" name="FSC#SKROP@103.510:ZnackaRO">
    <vt:lpwstr/>
  </property>
  <property fmtid="{D5CDD505-2E9C-101B-9397-08002B2CF9AE}" pid="299" name="FSC#SKMVPRECONFIG@103.510:mv_as_ou">
    <vt:lpwstr>Oddelenie riadenia archívov a registratúr</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ies>
</file>