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3E68" w:rsidRPr="005B6BD2" w14:paraId="315AD115" w14:textId="77777777" w:rsidTr="00462FFE">
        <w:trPr>
          <w:trHeight w:val="548"/>
        </w:trPr>
        <w:tc>
          <w:tcPr>
            <w:tcW w:w="9062" w:type="dxa"/>
            <w:shd w:val="clear" w:color="auto" w:fill="E7E6E6" w:themeFill="background2"/>
          </w:tcPr>
          <w:p w14:paraId="0A724968" w14:textId="1D191095" w:rsidR="00BB3E68" w:rsidRPr="009F125F" w:rsidRDefault="00BB3E68" w:rsidP="00BE6C5F">
            <w:pPr>
              <w:pStyle w:val="Odsekzoznamu"/>
              <w:numPr>
                <w:ilvl w:val="0"/>
                <w:numId w:val="11"/>
              </w:numPr>
              <w:ind w:left="3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9F12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  <w:t>Stručný popis</w:t>
            </w:r>
          </w:p>
          <w:p w14:paraId="5D76CB1C" w14:textId="77777777" w:rsidR="00BB3E68" w:rsidRPr="00BB3E68" w:rsidRDefault="00BB3E68" w:rsidP="00BE6C5F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sk-SK"/>
              </w:rPr>
              <w:t>Krátky popis problému (jednou vetou)</w:t>
            </w:r>
          </w:p>
        </w:tc>
      </w:tr>
      <w:tr w:rsidR="00BB3E68" w:rsidRPr="005B6BD2" w14:paraId="3E2BEB15" w14:textId="77777777" w:rsidTr="005978F4">
        <w:tc>
          <w:tcPr>
            <w:tcW w:w="9062" w:type="dxa"/>
          </w:tcPr>
          <w:p w14:paraId="0413D94A" w14:textId="62CB0403" w:rsidR="00BB3E68" w:rsidRPr="005B6BD2" w:rsidRDefault="00BB3E68" w:rsidP="00BE6C5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0883AA60" w14:textId="77777777" w:rsidR="00BB3E68" w:rsidRPr="005B6BD2" w:rsidRDefault="00BB3E68" w:rsidP="00BE6C5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3E68" w:rsidRPr="005B6BD2" w14:paraId="6E2C2E7B" w14:textId="77777777" w:rsidTr="00462FFE">
        <w:tc>
          <w:tcPr>
            <w:tcW w:w="9062" w:type="dxa"/>
            <w:shd w:val="clear" w:color="auto" w:fill="E7E6E6" w:themeFill="background2"/>
          </w:tcPr>
          <w:p w14:paraId="35E66609" w14:textId="057A3820" w:rsidR="00BB3E68" w:rsidRPr="009F125F" w:rsidRDefault="00BB3E68" w:rsidP="00BE6C5F">
            <w:pPr>
              <w:pStyle w:val="Odsekzoznamu"/>
              <w:numPr>
                <w:ilvl w:val="0"/>
                <w:numId w:val="11"/>
              </w:numPr>
              <w:ind w:left="3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125F">
              <w:rPr>
                <w:rFonts w:ascii="Times New Roman" w:eastAsia="Calibri" w:hAnsi="Times New Roman" w:cs="Times New Roman"/>
                <w:b/>
              </w:rPr>
              <w:t>Odôvodnenie</w:t>
            </w:r>
          </w:p>
          <w:p w14:paraId="62E54634" w14:textId="46FA0905" w:rsidR="00BB3E68" w:rsidRDefault="00BD1C4F" w:rsidP="00BE6C5F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Detailnejší p</w:t>
            </w:r>
            <w:r w:rsidR="00BB3E68">
              <w:rPr>
                <w:rFonts w:ascii="Times New Roman" w:eastAsia="Calibri" w:hAnsi="Times New Roman" w:cs="Times New Roman"/>
                <w:i/>
              </w:rPr>
              <w:t>opis situácie/problému a ak</w:t>
            </w:r>
            <w:r w:rsidR="00C1241F">
              <w:rPr>
                <w:rFonts w:ascii="Times New Roman" w:eastAsia="Calibri" w:hAnsi="Times New Roman" w:cs="Times New Roman"/>
                <w:i/>
              </w:rPr>
              <w:t>é</w:t>
            </w:r>
            <w:r w:rsidR="00BB3E68">
              <w:rPr>
                <w:rFonts w:ascii="Times New Roman" w:eastAsia="Calibri" w:hAnsi="Times New Roman" w:cs="Times New Roman"/>
                <w:i/>
              </w:rPr>
              <w:t xml:space="preserve"> dopady má na podnikateľské prostredie</w:t>
            </w:r>
            <w:r>
              <w:rPr>
                <w:rFonts w:ascii="Times New Roman" w:eastAsia="Calibri" w:hAnsi="Times New Roman" w:cs="Times New Roman"/>
                <w:i/>
              </w:rPr>
              <w:t xml:space="preserve">. </w:t>
            </w:r>
          </w:p>
          <w:p w14:paraId="10C3180E" w14:textId="77777777" w:rsidR="00BD1C4F" w:rsidRDefault="00BD1C4F" w:rsidP="00BE6C5F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A0535">
              <w:rPr>
                <w:rFonts w:ascii="Times New Roman" w:eastAsia="Calibri" w:hAnsi="Times New Roman" w:cs="Times New Roman"/>
                <w:b/>
                <w:i/>
              </w:rPr>
              <w:t>Uveďte</w:t>
            </w:r>
            <w:r>
              <w:rPr>
                <w:rFonts w:ascii="Times New Roman" w:eastAsia="Calibri" w:hAnsi="Times New Roman" w:cs="Times New Roman"/>
                <w:i/>
              </w:rPr>
              <w:t>:</w:t>
            </w:r>
          </w:p>
          <w:p w14:paraId="277E786D" w14:textId="26906C0F" w:rsidR="00BD1C4F" w:rsidRPr="009F125F" w:rsidRDefault="00BD1C4F" w:rsidP="00BE6C5F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F125F">
              <w:rPr>
                <w:rFonts w:ascii="Times New Roman" w:eastAsia="Calibri" w:hAnsi="Times New Roman" w:cs="Times New Roman"/>
                <w:i/>
              </w:rPr>
              <w:t>konkrétne problémy alebo prekážky, ktoré regulácia spôsobuje</w:t>
            </w:r>
            <w:r w:rsidR="00C1241F" w:rsidRPr="009F125F">
              <w:rPr>
                <w:rFonts w:ascii="Times New Roman" w:eastAsia="Calibri" w:hAnsi="Times New Roman" w:cs="Times New Roman"/>
                <w:i/>
              </w:rPr>
              <w:t xml:space="preserve"> v praxi</w:t>
            </w:r>
          </w:p>
          <w:p w14:paraId="39DEAEF0" w14:textId="77777777" w:rsidR="00BD1C4F" w:rsidRPr="00E005B5" w:rsidRDefault="00BD1C4F" w:rsidP="00BE6C5F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D1C4F">
              <w:rPr>
                <w:rFonts w:ascii="Times New Roman" w:eastAsia="Calibri" w:hAnsi="Times New Roman" w:cs="Times New Roman"/>
                <w:i/>
              </w:rPr>
              <w:t xml:space="preserve">návrhy na zlepšenie – odporúčanie </w:t>
            </w:r>
            <w:r w:rsidRPr="00E005B5">
              <w:rPr>
                <w:rFonts w:ascii="Times New Roman" w:eastAsia="Calibri" w:hAnsi="Times New Roman" w:cs="Times New Roman"/>
                <w:i/>
              </w:rPr>
              <w:t>na úpravu/zrušenie regulácie</w:t>
            </w:r>
          </w:p>
          <w:p w14:paraId="2EE9EFA6" w14:textId="2D906B9C" w:rsidR="00BD1C4F" w:rsidRPr="00BE6C5F" w:rsidRDefault="00BD1C4F" w:rsidP="00BE6C5F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005B5">
              <w:rPr>
                <w:rFonts w:ascii="Times New Roman" w:eastAsia="Calibri" w:hAnsi="Times New Roman" w:cs="Times New Roman"/>
                <w:i/>
              </w:rPr>
              <w:t>príklady alternatívnych riešení alebo osvedčených postupov z iných krajín</w:t>
            </w:r>
            <w:r w:rsidR="00BE6C5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BE6C5F">
              <w:rPr>
                <w:rFonts w:ascii="Times New Roman" w:eastAsia="Calibri" w:hAnsi="Times New Roman" w:cs="Times New Roman"/>
                <w:i/>
              </w:rPr>
              <w:t>(</w:t>
            </w:r>
            <w:r w:rsidR="00BE6C5F" w:rsidRPr="00BE6C5F">
              <w:rPr>
                <w:rFonts w:ascii="Times New Roman" w:eastAsia="Calibri" w:hAnsi="Times New Roman" w:cs="Times New Roman"/>
                <w:i/>
              </w:rPr>
              <w:t>dobrovoľné</w:t>
            </w:r>
            <w:r w:rsidRPr="00BE6C5F">
              <w:rPr>
                <w:rFonts w:ascii="Times New Roman" w:eastAsia="Calibri" w:hAnsi="Times New Roman" w:cs="Times New Roman"/>
                <w:i/>
              </w:rPr>
              <w:t>)</w:t>
            </w:r>
          </w:p>
          <w:p w14:paraId="5F9B9190" w14:textId="29B50AA8" w:rsidR="00BD1C4F" w:rsidRPr="00CA0535" w:rsidRDefault="00BD1C4F" w:rsidP="00BE6C5F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005B5">
              <w:rPr>
                <w:rFonts w:ascii="Times New Roman" w:eastAsia="Calibri" w:hAnsi="Times New Roman" w:cs="Times New Roman"/>
                <w:i/>
              </w:rPr>
              <w:t>očakávaná úspora nákladov v dôsledku úpravu/zrušenie regulácie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BE6C5F" w:rsidRPr="00BE6C5F">
              <w:rPr>
                <w:rFonts w:ascii="Times New Roman" w:eastAsia="Calibri" w:hAnsi="Times New Roman" w:cs="Times New Roman"/>
                <w:i/>
              </w:rPr>
              <w:t>(dobrovoľné)</w:t>
            </w:r>
          </w:p>
        </w:tc>
      </w:tr>
      <w:tr w:rsidR="00BB3E68" w:rsidRPr="005B6BD2" w14:paraId="7A4E0FAC" w14:textId="77777777" w:rsidTr="000458A3">
        <w:trPr>
          <w:trHeight w:val="557"/>
        </w:trPr>
        <w:tc>
          <w:tcPr>
            <w:tcW w:w="9062" w:type="dxa"/>
          </w:tcPr>
          <w:p w14:paraId="3000177A" w14:textId="77777777" w:rsidR="00BB3E68" w:rsidRPr="005B6BD2" w:rsidRDefault="00BB3E68" w:rsidP="00BE6C5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78473AFB" w14:textId="15F7D7A1" w:rsidR="009F125F" w:rsidRPr="009F125F" w:rsidRDefault="009F125F" w:rsidP="00BE6C5F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F125F">
              <w:rPr>
                <w:rFonts w:ascii="Times New Roman" w:eastAsia="Calibri" w:hAnsi="Times New Roman" w:cs="Times New Roman"/>
                <w:b/>
                <w:bCs/>
              </w:rPr>
              <w:t>2a)</w:t>
            </w:r>
            <w:r w:rsidRPr="009F125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K</w:t>
            </w:r>
            <w:r w:rsidRPr="009F125F">
              <w:rPr>
                <w:rFonts w:ascii="Times New Roman" w:eastAsia="Calibri" w:hAnsi="Times New Roman" w:cs="Times New Roman"/>
                <w:b/>
              </w:rPr>
              <w:t>onkrétne problémy alebo prekážky, ktoré regulácia spôsobuje v</w:t>
            </w:r>
            <w:r w:rsidR="00D2577E">
              <w:rPr>
                <w:rFonts w:ascii="Times New Roman" w:eastAsia="Calibri" w:hAnsi="Times New Roman" w:cs="Times New Roman"/>
                <w:b/>
              </w:rPr>
              <w:t> </w:t>
            </w:r>
            <w:r w:rsidRPr="009F125F">
              <w:rPr>
                <w:rFonts w:ascii="Times New Roman" w:eastAsia="Calibri" w:hAnsi="Times New Roman" w:cs="Times New Roman"/>
                <w:b/>
              </w:rPr>
              <w:t>praxi</w:t>
            </w:r>
          </w:p>
          <w:p w14:paraId="3CD6E101" w14:textId="1C179F0F" w:rsidR="008623DF" w:rsidRPr="008623DF" w:rsidRDefault="009F125F" w:rsidP="00BE6C5F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2b) </w:t>
            </w:r>
            <w:r w:rsidR="008623DF" w:rsidRPr="008623DF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Návrhy na zlepšenie –</w:t>
            </w:r>
            <w:r w:rsidR="00B558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odporúčanie na úpravu </w:t>
            </w:r>
            <w:r w:rsidR="008623DF" w:rsidRPr="008623DF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regulácie:</w:t>
            </w:r>
          </w:p>
          <w:p w14:paraId="12EC37BF" w14:textId="0EF725D9" w:rsidR="00CB1926" w:rsidRDefault="009F125F" w:rsidP="00BE6C5F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2c) </w:t>
            </w:r>
            <w:r w:rsidR="008623DF" w:rsidRPr="008623DF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Príklady alternatívnych riešení alebo osvedčených postupov z iných krajín:</w:t>
            </w:r>
          </w:p>
          <w:p w14:paraId="5CBA1C51" w14:textId="44667719" w:rsidR="008623DF" w:rsidRPr="008623DF" w:rsidRDefault="009F125F" w:rsidP="00BE6C5F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2d) </w:t>
            </w:r>
            <w:r w:rsidR="008623DF" w:rsidRPr="008623DF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Očakávaná úspora nák</w:t>
            </w:r>
            <w:r w:rsidR="00B558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ladov v dôsledku úpravy</w:t>
            </w:r>
            <w:bookmarkStart w:id="0" w:name="_GoBack"/>
            <w:bookmarkEnd w:id="0"/>
            <w:r w:rsidR="008623DF" w:rsidRPr="008623DF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regulácie:</w:t>
            </w:r>
          </w:p>
          <w:p w14:paraId="0E91614A" w14:textId="21668AFA" w:rsidR="00BE6C5F" w:rsidRPr="00535AD2" w:rsidRDefault="00BE6C5F" w:rsidP="00CB192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</w:p>
        </w:tc>
      </w:tr>
      <w:tr w:rsidR="00BB3E68" w:rsidRPr="005B6BD2" w14:paraId="12B32A0D" w14:textId="77777777" w:rsidTr="00462FFE">
        <w:tc>
          <w:tcPr>
            <w:tcW w:w="9062" w:type="dxa"/>
            <w:shd w:val="clear" w:color="auto" w:fill="E7E6E6" w:themeFill="background2"/>
          </w:tcPr>
          <w:p w14:paraId="1FBC37BE" w14:textId="3F9EB39B" w:rsidR="00BB3E68" w:rsidRPr="000458A3" w:rsidRDefault="00BB3E68" w:rsidP="00BE6C5F">
            <w:pPr>
              <w:pStyle w:val="Odsekzoznamu"/>
              <w:numPr>
                <w:ilvl w:val="0"/>
                <w:numId w:val="11"/>
              </w:numPr>
              <w:ind w:left="45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458A3">
              <w:rPr>
                <w:rFonts w:ascii="Times New Roman" w:eastAsia="Calibri" w:hAnsi="Times New Roman" w:cs="Times New Roman"/>
                <w:b/>
              </w:rPr>
              <w:t>Dotknutý právny predpis</w:t>
            </w:r>
          </w:p>
        </w:tc>
      </w:tr>
      <w:tr w:rsidR="00BB3E68" w:rsidRPr="005B6BD2" w14:paraId="292BA812" w14:textId="77777777" w:rsidTr="005978F4">
        <w:tc>
          <w:tcPr>
            <w:tcW w:w="9062" w:type="dxa"/>
          </w:tcPr>
          <w:p w14:paraId="0DA0922C" w14:textId="77777777" w:rsidR="00BB3E68" w:rsidRDefault="00BB3E68" w:rsidP="00BE6C5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68220A8" w14:textId="4ED99E73" w:rsidR="00CB1926" w:rsidRPr="005B6BD2" w:rsidRDefault="00CB1926" w:rsidP="00BE6C5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3E68" w:rsidRPr="005B6BD2" w14:paraId="2314D337" w14:textId="77777777" w:rsidTr="00462FFE">
        <w:tc>
          <w:tcPr>
            <w:tcW w:w="9062" w:type="dxa"/>
            <w:shd w:val="clear" w:color="auto" w:fill="E7E6E6" w:themeFill="background2"/>
          </w:tcPr>
          <w:p w14:paraId="0ADB889E" w14:textId="16E6D265" w:rsidR="00BB3E68" w:rsidRPr="000458A3" w:rsidRDefault="00BB3E68" w:rsidP="00BE6C5F">
            <w:pPr>
              <w:pStyle w:val="Odsekzoznamu"/>
              <w:numPr>
                <w:ilvl w:val="0"/>
                <w:numId w:val="11"/>
              </w:numPr>
              <w:ind w:left="45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458A3">
              <w:rPr>
                <w:rFonts w:ascii="Times New Roman" w:eastAsia="Calibri" w:hAnsi="Times New Roman" w:cs="Times New Roman"/>
                <w:b/>
              </w:rPr>
              <w:t>Dotknuté ustanovenie</w:t>
            </w:r>
          </w:p>
        </w:tc>
      </w:tr>
      <w:tr w:rsidR="00BB3E68" w:rsidRPr="005B6BD2" w14:paraId="1A476409" w14:textId="77777777" w:rsidTr="005978F4">
        <w:tc>
          <w:tcPr>
            <w:tcW w:w="9062" w:type="dxa"/>
          </w:tcPr>
          <w:p w14:paraId="0A39CBDF" w14:textId="77777777" w:rsidR="00BB3E68" w:rsidRDefault="00BB3E68" w:rsidP="00CB192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A88B9A8" w14:textId="173292E3" w:rsidR="00FD57B8" w:rsidRPr="005B6BD2" w:rsidRDefault="00FD57B8" w:rsidP="00CB192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3E68" w:rsidRPr="005B6BD2" w14:paraId="34EC8BA4" w14:textId="77777777" w:rsidTr="00462FFE">
        <w:tc>
          <w:tcPr>
            <w:tcW w:w="9062" w:type="dxa"/>
            <w:shd w:val="clear" w:color="auto" w:fill="E7E6E6" w:themeFill="background2"/>
          </w:tcPr>
          <w:p w14:paraId="3FD5665D" w14:textId="009662C7" w:rsidR="00BB3E68" w:rsidRPr="000458A3" w:rsidRDefault="008824D7" w:rsidP="00BE6C5F">
            <w:pPr>
              <w:pStyle w:val="Odsekzoznamu"/>
              <w:numPr>
                <w:ilvl w:val="0"/>
                <w:numId w:val="11"/>
              </w:numPr>
              <w:ind w:left="454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0458A3">
              <w:rPr>
                <w:rFonts w:ascii="Times New Roman" w:eastAsia="Calibri" w:hAnsi="Times New Roman" w:cs="Times New Roman"/>
                <w:b/>
                <w:bCs/>
                <w:iCs/>
              </w:rPr>
              <w:t>Právna úprava</w:t>
            </w:r>
          </w:p>
          <w:p w14:paraId="78C4E75B" w14:textId="77777777" w:rsidR="00BD1C4F" w:rsidRPr="00CA0535" w:rsidRDefault="00BD1C4F" w:rsidP="00BE6C5F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A0535">
              <w:rPr>
                <w:rFonts w:ascii="Times New Roman" w:eastAsia="Calibri" w:hAnsi="Times New Roman" w:cs="Times New Roman"/>
                <w:bCs/>
                <w:i/>
                <w:iCs/>
              </w:rPr>
              <w:t>Popis legislatívy týkajúcej sa problematiky, prípadné vyznačenie sporných bodov</w:t>
            </w:r>
          </w:p>
        </w:tc>
      </w:tr>
      <w:tr w:rsidR="00BB3E68" w:rsidRPr="005B6BD2" w14:paraId="1FBA63F7" w14:textId="77777777" w:rsidTr="00CA0535">
        <w:trPr>
          <w:trHeight w:val="1983"/>
        </w:trPr>
        <w:tc>
          <w:tcPr>
            <w:tcW w:w="9062" w:type="dxa"/>
          </w:tcPr>
          <w:p w14:paraId="67F43C4E" w14:textId="505829EF" w:rsidR="008055C0" w:rsidRPr="005B6BD2" w:rsidRDefault="008055C0" w:rsidP="00CB192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B4E26" w:rsidRPr="005B6BD2" w14:paraId="012EC0B4" w14:textId="77777777" w:rsidTr="002B4E26">
        <w:trPr>
          <w:trHeight w:val="364"/>
        </w:trPr>
        <w:tc>
          <w:tcPr>
            <w:tcW w:w="9062" w:type="dxa"/>
            <w:shd w:val="clear" w:color="auto" w:fill="D0CECE" w:themeFill="background2" w:themeFillShade="E6"/>
          </w:tcPr>
          <w:p w14:paraId="0171AE0C" w14:textId="069E75E9" w:rsidR="002B4E26" w:rsidRPr="000458A3" w:rsidRDefault="002B4E26" w:rsidP="00BE6C5F">
            <w:pPr>
              <w:pStyle w:val="Odsekzoznamu"/>
              <w:numPr>
                <w:ilvl w:val="0"/>
                <w:numId w:val="11"/>
              </w:numPr>
              <w:ind w:left="454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458A3">
              <w:rPr>
                <w:rFonts w:ascii="Times New Roman" w:eastAsia="Calibri" w:hAnsi="Times New Roman" w:cs="Times New Roman"/>
                <w:b/>
                <w:bCs/>
              </w:rPr>
              <w:t>Kontakt na spracovateľa</w:t>
            </w:r>
          </w:p>
        </w:tc>
      </w:tr>
      <w:tr w:rsidR="00851EA8" w:rsidRPr="005B6BD2" w14:paraId="6BD996EA" w14:textId="77777777" w:rsidTr="002B4E26">
        <w:trPr>
          <w:trHeight w:val="1404"/>
        </w:trPr>
        <w:tc>
          <w:tcPr>
            <w:tcW w:w="9062" w:type="dxa"/>
          </w:tcPr>
          <w:p w14:paraId="218F6873" w14:textId="098EECB6" w:rsidR="00851EA8" w:rsidRDefault="00851EA8" w:rsidP="00BE6C5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4B1BC793" w14:textId="5677E34F" w:rsidR="00851EA8" w:rsidRDefault="00851EA8" w:rsidP="00BE6C5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35AD2">
              <w:rPr>
                <w:rFonts w:ascii="Times New Roman" w:eastAsia="Calibri" w:hAnsi="Times New Roman" w:cs="Times New Roman"/>
                <w:b/>
                <w:bCs/>
              </w:rPr>
              <w:t>Názov asociácie/združeni</w:t>
            </w:r>
            <w:r w:rsidR="008C3ECC" w:rsidRPr="00535AD2"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 w:rsidRPr="00535AD2">
              <w:rPr>
                <w:rFonts w:ascii="Times New Roman" w:eastAsia="Calibri" w:hAnsi="Times New Roman" w:cs="Times New Roman"/>
                <w:b/>
                <w:bCs/>
              </w:rPr>
              <w:t xml:space="preserve"> alebo obchodné meno</w:t>
            </w:r>
            <w:r>
              <w:rPr>
                <w:rFonts w:ascii="Times New Roman" w:eastAsia="Calibri" w:hAnsi="Times New Roman" w:cs="Times New Roman"/>
                <w:bCs/>
              </w:rPr>
              <w:t>:</w:t>
            </w:r>
            <w:r w:rsidR="008055C0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049920D8" w14:textId="31E26CE2" w:rsidR="00851EA8" w:rsidRDefault="00851EA8" w:rsidP="00BE6C5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35AD2">
              <w:rPr>
                <w:rFonts w:ascii="Times New Roman" w:eastAsia="Calibri" w:hAnsi="Times New Roman" w:cs="Times New Roman"/>
                <w:b/>
                <w:bCs/>
              </w:rPr>
              <w:t>Meno a priezvisko</w:t>
            </w:r>
            <w:r>
              <w:rPr>
                <w:rFonts w:ascii="Times New Roman" w:eastAsia="Calibri" w:hAnsi="Times New Roman" w:cs="Times New Roman"/>
                <w:bCs/>
              </w:rPr>
              <w:t>:</w:t>
            </w:r>
            <w:r w:rsidR="00CB1926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28EC8725" w14:textId="27E2718C" w:rsidR="00851EA8" w:rsidRDefault="00851EA8" w:rsidP="00BE6C5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35AD2">
              <w:rPr>
                <w:rFonts w:ascii="Times New Roman" w:eastAsia="Calibri" w:hAnsi="Times New Roman" w:cs="Times New Roman"/>
                <w:b/>
                <w:bCs/>
              </w:rPr>
              <w:t>e-mail</w:t>
            </w:r>
            <w:r>
              <w:rPr>
                <w:rFonts w:ascii="Times New Roman" w:eastAsia="Calibri" w:hAnsi="Times New Roman" w:cs="Times New Roman"/>
                <w:bCs/>
              </w:rPr>
              <w:t>:</w:t>
            </w:r>
            <w:r w:rsidR="00CB1926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1ED4FC23" w14:textId="5CA07D39" w:rsidR="00851EA8" w:rsidRPr="005B6BD2" w:rsidRDefault="00851EA8" w:rsidP="00CB192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35AD2">
              <w:rPr>
                <w:rFonts w:ascii="Times New Roman" w:eastAsia="Calibri" w:hAnsi="Times New Roman" w:cs="Times New Roman"/>
                <w:b/>
                <w:bCs/>
              </w:rPr>
              <w:t>tel. kontakt</w:t>
            </w:r>
            <w:r w:rsidR="00CB1926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</w:tbl>
    <w:p w14:paraId="4C99B639" w14:textId="77777777" w:rsidR="004E010C" w:rsidRDefault="004E010C" w:rsidP="00BE6C5F">
      <w:pPr>
        <w:jc w:val="both"/>
      </w:pPr>
    </w:p>
    <w:p w14:paraId="4209B849" w14:textId="6F169AC3" w:rsidR="004E010C" w:rsidRDefault="004E010C" w:rsidP="00BE6C5F">
      <w:pPr>
        <w:jc w:val="both"/>
      </w:pPr>
    </w:p>
    <w:sectPr w:rsidR="004E010C" w:rsidSect="00D2577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38B8"/>
    <w:multiLevelType w:val="hybridMultilevel"/>
    <w:tmpl w:val="46023D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D3BAB"/>
    <w:multiLevelType w:val="hybridMultilevel"/>
    <w:tmpl w:val="B0CAB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4339C"/>
    <w:multiLevelType w:val="multilevel"/>
    <w:tmpl w:val="362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92C73"/>
    <w:multiLevelType w:val="hybridMultilevel"/>
    <w:tmpl w:val="E5D602F8"/>
    <w:lvl w:ilvl="0" w:tplc="D8D85B7A">
      <w:start w:val="1"/>
      <w:numFmt w:val="bullet"/>
      <w:lvlText w:val="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458B30A0"/>
    <w:multiLevelType w:val="hybridMultilevel"/>
    <w:tmpl w:val="5F0CA8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364B55"/>
    <w:multiLevelType w:val="hybridMultilevel"/>
    <w:tmpl w:val="8C8432A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775A11"/>
    <w:multiLevelType w:val="multilevel"/>
    <w:tmpl w:val="0840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B54E9"/>
    <w:multiLevelType w:val="hybridMultilevel"/>
    <w:tmpl w:val="4F1AF47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D7578"/>
    <w:multiLevelType w:val="hybridMultilevel"/>
    <w:tmpl w:val="5622D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7080C"/>
    <w:multiLevelType w:val="multilevel"/>
    <w:tmpl w:val="A72E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B01DC"/>
    <w:multiLevelType w:val="hybridMultilevel"/>
    <w:tmpl w:val="2B0A8E66"/>
    <w:lvl w:ilvl="0" w:tplc="6D92141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8"/>
    <w:rsid w:val="000130A9"/>
    <w:rsid w:val="000458A3"/>
    <w:rsid w:val="000537CD"/>
    <w:rsid w:val="0012632C"/>
    <w:rsid w:val="002B4E26"/>
    <w:rsid w:val="00462FFE"/>
    <w:rsid w:val="004E010C"/>
    <w:rsid w:val="00535AC6"/>
    <w:rsid w:val="00535AD2"/>
    <w:rsid w:val="00547EBC"/>
    <w:rsid w:val="007B57E5"/>
    <w:rsid w:val="008055C0"/>
    <w:rsid w:val="00851EA8"/>
    <w:rsid w:val="008623DF"/>
    <w:rsid w:val="008824D7"/>
    <w:rsid w:val="008C3ECC"/>
    <w:rsid w:val="009F125F"/>
    <w:rsid w:val="00A05DC3"/>
    <w:rsid w:val="00B5581E"/>
    <w:rsid w:val="00BB3E68"/>
    <w:rsid w:val="00BD1C4F"/>
    <w:rsid w:val="00BE6C5F"/>
    <w:rsid w:val="00C1241F"/>
    <w:rsid w:val="00CA0535"/>
    <w:rsid w:val="00CB1926"/>
    <w:rsid w:val="00CC332E"/>
    <w:rsid w:val="00CE57FD"/>
    <w:rsid w:val="00CF5A58"/>
    <w:rsid w:val="00D2577E"/>
    <w:rsid w:val="00E005B5"/>
    <w:rsid w:val="00EC119B"/>
    <w:rsid w:val="00F70C7D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8A9C"/>
  <w15:chartTrackingRefBased/>
  <w15:docId w15:val="{FFDE0E8F-F521-4ACE-8BF1-3A0ECF0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3E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B3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E010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D1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1C4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D1C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1C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1C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1C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1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"Gallo Richard"</dc:creator>
  <cp:keywords/>
  <dc:description/>
  <cp:lastModifiedBy>Minarovicova Eva</cp:lastModifiedBy>
  <cp:revision>4</cp:revision>
  <cp:lastPrinted>2024-06-21T06:24:00Z</cp:lastPrinted>
  <dcterms:created xsi:type="dcterms:W3CDTF">2024-06-21T08:03:00Z</dcterms:created>
  <dcterms:modified xsi:type="dcterms:W3CDTF">2024-10-09T09:24:00Z</dcterms:modified>
</cp:coreProperties>
</file>