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57" w:rsidRPr="00AA3231" w:rsidRDefault="00B00B57" w:rsidP="00AA3231">
      <w:pPr>
        <w:jc w:val="both"/>
      </w:pPr>
    </w:p>
    <w:p w:rsidR="00904B93" w:rsidRPr="007E2FF9" w:rsidRDefault="00904B93" w:rsidP="00B00B57">
      <w:pPr>
        <w:pStyle w:val="Nzov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ŽIADOSŤ O INVESTIČNÚ POMOC</w:t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ČASŤ A</w:t>
      </w:r>
    </w:p>
    <w:p w:rsidR="00904B93" w:rsidRPr="007E2FF9" w:rsidRDefault="00D000BE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904B93" w:rsidRPr="007E2FF9">
        <w:rPr>
          <w:rFonts w:ascii="Times New Roman" w:hAnsi="Times New Roman"/>
          <w:b/>
          <w:sz w:val="24"/>
          <w:szCs w:val="24"/>
        </w:rPr>
        <w:t>ŽIADATEĽ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O INVESTIČNÚ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osoby/obchodné meno a meno a priezvisko fyzickej osoby - podnikateľa: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osoby/miesto podnikania fyzickej osoby - podnikateľa: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E6722B" w:rsidRPr="007E2FF9" w:rsidTr="00542B3D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E6722B" w:rsidRPr="007E2FF9" w:rsidRDefault="00E6722B" w:rsidP="00542B3D"/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Miesto podnikania a adresy prevádzkarní v Slovenskej republike, ak sú zriadené:</w:t>
            </w:r>
          </w:p>
        </w:tc>
      </w:tr>
      <w:tr w:rsidR="00E6722B" w:rsidRPr="007E2FF9" w:rsidTr="00E6722B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E6722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Hlavný predmet podnikania a odvetvie podľa SK NACE Rev. 2 (pre činnosti pred podaním žiadosti):</w:t>
            </w:r>
          </w:p>
        </w:tc>
      </w:tr>
      <w:tr w:rsidR="00E6722B" w:rsidRPr="007E2FF9" w:rsidTr="00542B3D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904B93" w:rsidRPr="007E2FF9" w:rsidTr="00383EC7">
        <w:trPr>
          <w:trHeight w:hRule="exact" w:val="283"/>
          <w:jc w:val="center"/>
        </w:trPr>
        <w:tc>
          <w:tcPr>
            <w:tcW w:w="40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 w:rsidRPr="005D7571">
              <w:rPr>
                <w:b/>
              </w:rPr>
              <w:t>Telefónne číslo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D000BE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904B93" w:rsidRPr="007E2FF9">
              <w:rPr>
                <w:b/>
              </w:rPr>
              <w:t>dresa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854217" w:rsidP="00AE2F36">
            <w:r w:rsidRPr="007E2FF9">
              <w:t>Štatutárny orgán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23779D">
            <w:r w:rsidRPr="007E2FF9">
              <w:t>Zodpovedný zástupca </w:t>
            </w:r>
            <w:r w:rsidR="00D000BE" w:rsidRPr="007E2FF9">
              <w:t>žiadat</w:t>
            </w:r>
            <w:r w:rsidRPr="007E2FF9">
              <w:t xml:space="preserve">eľa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410402">
        <w:trPr>
          <w:trHeight w:hRule="exact" w:val="73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 xml:space="preserve">Osoba splnomocnená </w:t>
            </w:r>
            <w:r w:rsidR="00D000BE" w:rsidRPr="007E2FF9">
              <w:t>žiadat</w:t>
            </w:r>
            <w:r w:rsidRPr="007E2FF9">
              <w:t>eľom</w:t>
            </w:r>
            <w:r w:rsidR="00D000BE" w:rsidRPr="007E2FF9">
              <w:t xml:space="preserve">  na kontakt s Ministerstvom hospodárstva Slovenskej republiky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A11E23" w:rsidRPr="007E2FF9" w:rsidRDefault="00A11E23" w:rsidP="00904B93">
      <w:pPr>
        <w:ind w:left="28"/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</w:t>
            </w:r>
            <w:r w:rsidR="0023502A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Typ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 xml:space="preserve">í </w:t>
            </w:r>
            <w:r w:rsidRPr="007E2FF9">
              <w:rPr>
                <w:rFonts w:ascii="Times New Roman" w:hAnsi="Times New Roman"/>
                <w:b/>
              </w:rPr>
              <w:t xml:space="preserve">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investičného zámeru: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Odvetvie SK NACE Rev. 2:</w:t>
            </w:r>
          </w:p>
        </w:tc>
      </w:tr>
      <w:tr w:rsidR="00854217" w:rsidRPr="007E2FF9" w:rsidTr="00853640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854217" w:rsidRPr="007E2FF9" w:rsidRDefault="00854217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finálneho výrobku/služby: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23502A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Špecifické oprávnenia potrebné na výkon činnosti v súvislosti s investičným zámerom</w:t>
            </w:r>
            <w:r w:rsidR="00854217" w:rsidRPr="007E2FF9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854217" w:rsidRPr="007E2FF9" w:rsidTr="00AA3231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4217" w:rsidRPr="007E2FF9" w:rsidRDefault="00854217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7A3E35" w:rsidRPr="007E2FF9" w:rsidRDefault="007A3E35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Bude investičný zámer posudzovaný ako </w:t>
            </w:r>
            <w:r w:rsidR="00E6722B" w:rsidRPr="007E2FF9">
              <w:rPr>
                <w:rFonts w:ascii="Times New Roman" w:hAnsi="Times New Roman"/>
                <w:b/>
              </w:rPr>
              <w:t>prioritn</w:t>
            </w:r>
            <w:r w:rsidRPr="007E2FF9">
              <w:rPr>
                <w:rFonts w:ascii="Times New Roman" w:hAnsi="Times New Roman"/>
                <w:b/>
              </w:rPr>
              <w:t>á</w:t>
            </w:r>
            <w:r w:rsidR="00E6722B" w:rsidRPr="007E2FF9">
              <w:rPr>
                <w:rFonts w:ascii="Times New Roman" w:hAnsi="Times New Roman"/>
                <w:b/>
              </w:rPr>
              <w:t xml:space="preserve"> oblas</w:t>
            </w:r>
            <w:r w:rsidRPr="007E2FF9">
              <w:rPr>
                <w:rFonts w:ascii="Times New Roman" w:hAnsi="Times New Roman"/>
                <w:b/>
              </w:rPr>
              <w:t>ť</w:t>
            </w:r>
            <w:r w:rsidR="00E6722B" w:rsidRPr="007E2FF9">
              <w:rPr>
                <w:rFonts w:ascii="Times New Roman" w:hAnsi="Times New Roman"/>
                <w:b/>
              </w:rPr>
              <w:t xml:space="preserve"> (áno/nie)</w:t>
            </w:r>
            <w:r w:rsidR="00542B3D" w:rsidRPr="007E2FF9">
              <w:rPr>
                <w:rFonts w:ascii="Times New Roman" w:hAnsi="Times New Roman"/>
                <w:b/>
              </w:rPr>
              <w:t>? Ak áno, vypĺňa sa časť D žiadosti.</w:t>
            </w:r>
          </w:p>
        </w:tc>
      </w:tr>
      <w:tr w:rsidR="00904B93" w:rsidRPr="007E2FF9" w:rsidTr="00E6722B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A3E35" w:rsidRPr="007E2FF9" w:rsidRDefault="007A3E35" w:rsidP="007A3E35">
      <w:pPr>
        <w:jc w:val="both"/>
        <w:rPr>
          <w:b/>
          <w:sz w:val="24"/>
          <w:szCs w:val="24"/>
        </w:rPr>
      </w:pPr>
      <w:r w:rsidRPr="007E2FF9">
        <w:t xml:space="preserve">   </w:t>
      </w:r>
      <w:r w:rsidRPr="007E2FF9">
        <w:rPr>
          <w:b/>
          <w:sz w:val="24"/>
          <w:szCs w:val="24"/>
        </w:rPr>
        <w:br w:type="page"/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ČASŤ B</w:t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62658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1B2879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1B2879" w:rsidRPr="007E2FF9" w:rsidRDefault="001B2879" w:rsidP="001B287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Investičné náklady (v eurách):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854217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>III.2.3 Investičné ná</w:t>
            </w:r>
            <w:r w:rsidR="001B2879" w:rsidRPr="007E2FF9">
              <w:rPr>
                <w:b/>
              </w:rPr>
              <w:t>klady na nájom pozemkov a budov</w:t>
            </w:r>
            <w:r w:rsidRPr="007E2FF9">
              <w:rPr>
                <w:b/>
              </w:rPr>
              <w:t>: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713" w:rsidRPr="007E2FF9" w:rsidRDefault="00305713" w:rsidP="00853640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7A3E35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0E14C0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 xml:space="preserve">III.2.4 Investičné náklady </w:t>
            </w:r>
            <w:r w:rsidR="001B2879" w:rsidRPr="007E2FF9">
              <w:rPr>
                <w:b/>
              </w:rPr>
              <w:t>spojené s nájmom dlhodobého hmotného majetku</w:t>
            </w:r>
            <w:r w:rsidRPr="007E2FF9">
              <w:rPr>
                <w:b/>
              </w:rPr>
              <w:t>: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1B2879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2E3E0E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0E" w:rsidRPr="007E2FF9" w:rsidRDefault="002E3E0E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/>
        </w:tc>
      </w:tr>
    </w:tbl>
    <w:p w:rsidR="000E14C0" w:rsidRPr="007E2FF9" w:rsidRDefault="000E14C0" w:rsidP="00904B93">
      <w:pPr>
        <w:jc w:val="both"/>
      </w:pPr>
    </w:p>
    <w:p w:rsidR="000E14C0" w:rsidRPr="007E2FF9" w:rsidRDefault="000E14C0">
      <w:r w:rsidRPr="007E2FF9">
        <w:br w:type="page"/>
      </w:r>
    </w:p>
    <w:p w:rsidR="007A3E35" w:rsidRPr="007E2FF9" w:rsidRDefault="007A3E35" w:rsidP="00904B93">
      <w:pPr>
        <w:jc w:val="both"/>
      </w:pPr>
    </w:p>
    <w:tbl>
      <w:tblPr>
        <w:tblStyle w:val="Mriekatabuky"/>
        <w:tblW w:w="1413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4"/>
        <w:gridCol w:w="2655"/>
        <w:gridCol w:w="7586"/>
        <w:gridCol w:w="1331"/>
        <w:gridCol w:w="1158"/>
      </w:tblGrid>
      <w:tr w:rsidR="0023502A" w:rsidRPr="007E2FF9" w:rsidTr="0023502A">
        <w:trPr>
          <w:trHeight w:hRule="exact"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02A" w:rsidRPr="007E2FF9" w:rsidRDefault="0023502A" w:rsidP="0023502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4" w:type="dxa"/>
            <w:gridSpan w:val="5"/>
          </w:tcPr>
          <w:p w:rsidR="0023502A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nového výrobného a technologického zariadenia:</w:t>
            </w:r>
            <w:r w:rsidR="00ED5E11" w:rsidRPr="00ED5E11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23502A" w:rsidRPr="007E2FF9" w:rsidTr="005C3076">
        <w:trPr>
          <w:trHeight w:hRule="exact" w:val="1020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Typové označenie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5C3076" w:rsidP="0023502A">
            <w:pPr>
              <w:jc w:val="center"/>
              <w:rPr>
                <w:b/>
              </w:rPr>
            </w:pPr>
            <w:r w:rsidRPr="005C3076">
              <w:rPr>
                <w:b/>
              </w:rPr>
              <w:t>Zatriedenie do kombinovanej nomenklatúry Spoločného colného sadzobníka</w:t>
            </w:r>
            <w:r>
              <w:rPr>
                <w:b/>
              </w:rPr>
              <w:t xml:space="preserve"> </w:t>
            </w:r>
            <w:r w:rsidRPr="005C3076">
              <w:rPr>
                <w:vertAlign w:val="superscript"/>
              </w:rPr>
              <w:t>1</w:t>
            </w:r>
            <w:r w:rsidR="00ED5E11">
              <w:t>)</w:t>
            </w:r>
          </w:p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5D7571" w:rsidP="002350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3502A" w:rsidRPr="007E2FF9">
              <w:rPr>
                <w:b/>
              </w:rPr>
              <w:t>pis výrobného a technologického zariadenia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Krajina pôvodu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Rok výroby</w:t>
            </w:r>
          </w:p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</w:tbl>
    <w:p w:rsidR="005C3076" w:rsidRPr="007E2FF9" w:rsidRDefault="00ED5E11" w:rsidP="00FF2884">
      <w:pPr>
        <w:ind w:left="284"/>
        <w:jc w:val="both"/>
      </w:pPr>
      <w:r w:rsidRPr="005B0D25">
        <w:rPr>
          <w:vertAlign w:val="superscript"/>
        </w:rPr>
        <w:t>1</w:t>
      </w:r>
      <w:r>
        <w:t xml:space="preserve">) </w:t>
      </w:r>
      <w:r w:rsidR="005C3076" w:rsidRPr="00ED5E11">
        <w:t xml:space="preserve">Nariadenie Rady (EHS) č. 2658/87 z 23. júla 1987 o colnej a štatistickej nomenklatúre a o Spoločnom colnom sadzobníku (Mimoriadne vydanie Ú. v. EÚ, 2/zv. 2, Ú. v. ES </w:t>
      </w:r>
      <w:r w:rsidR="00FF2884">
        <w:t xml:space="preserve">                     </w:t>
      </w:r>
      <w:r w:rsidR="005C3076" w:rsidRPr="00ED5E11">
        <w:t>L 256, 7. 9. 1987) v platnom znení.</w:t>
      </w:r>
    </w:p>
    <w:p w:rsidR="0023502A" w:rsidRPr="007E2FF9" w:rsidRDefault="0023502A" w:rsidP="00FF2884">
      <w:pPr>
        <w:pStyle w:val="Odsekzoznamu"/>
        <w:spacing w:after="0" w:line="240" w:lineRule="auto"/>
        <w:ind w:left="284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p w:rsidR="00542B3D" w:rsidRPr="007E2FF9" w:rsidRDefault="00542B3D" w:rsidP="00904B93">
      <w:pPr>
        <w:jc w:val="both"/>
      </w:pPr>
    </w:p>
    <w:p w:rsidR="00542B3D" w:rsidRPr="007E2FF9" w:rsidRDefault="00542B3D">
      <w:r w:rsidRPr="007E2FF9">
        <w:br w:type="page"/>
      </w:r>
    </w:p>
    <w:p w:rsidR="003525C1" w:rsidRPr="007E2FF9" w:rsidRDefault="003525C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470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Plánované zdroje financovania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Základné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Ostatný vlastný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Hospodársky výsledok po zdanení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Bankové úvery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 v skupine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Priama investičná pomoc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322E62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E62" w:rsidRPr="007E2FF9" w:rsidRDefault="00322E62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>
            <w:r w:rsidRPr="007E2FF9">
              <w:t>Špecifikácia položky 48</w:t>
            </w:r>
          </w:p>
        </w:tc>
        <w:tc>
          <w:tcPr>
            <w:tcW w:w="9081" w:type="dxa"/>
            <w:gridSpan w:val="9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57C4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Identifikačné údaje </w:t>
            </w:r>
            <w:r w:rsidR="00857C4D" w:rsidRPr="007E2FF9">
              <w:rPr>
                <w:rFonts w:ascii="Times New Roman" w:hAnsi="Times New Roman"/>
                <w:b/>
              </w:rPr>
              <w:t>osôb</w:t>
            </w:r>
            <w:r w:rsidRPr="007E2FF9">
              <w:rPr>
                <w:rFonts w:ascii="Times New Roman" w:hAnsi="Times New Roman"/>
                <w:b/>
              </w:rPr>
              <w:t xml:space="preserve"> poskytujúc</w:t>
            </w:r>
            <w:r w:rsidR="00857C4D" w:rsidRPr="007E2FF9">
              <w:rPr>
                <w:rFonts w:ascii="Times New Roman" w:hAnsi="Times New Roman"/>
                <w:b/>
              </w:rPr>
              <w:t>ich</w:t>
            </w:r>
            <w:r w:rsidRPr="007E2FF9">
              <w:rPr>
                <w:rFonts w:ascii="Times New Roman" w:hAnsi="Times New Roman"/>
                <w:b/>
              </w:rPr>
              <w:t xml:space="preserve"> úver/pôžičku:</w:t>
            </w:r>
          </w:p>
        </w:tc>
      </w:tr>
      <w:tr w:rsidR="00904B93" w:rsidRPr="007E2FF9" w:rsidTr="00E41E1C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C2223" w:rsidRDefault="009C2223" w:rsidP="00904B93">
      <w:pPr>
        <w:jc w:val="both"/>
      </w:pPr>
    </w:p>
    <w:p w:rsidR="009C2223" w:rsidRDefault="009C2223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4517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6"/>
      </w:tblGrid>
      <w:tr w:rsidR="00D80AFC" w:rsidRPr="007E2FF9" w:rsidTr="00322E62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Ekonomické ukazovatele investičného zámeru (v eurách):</w:t>
            </w:r>
          </w:p>
        </w:tc>
      </w:tr>
      <w:tr w:rsidR="00D80AFC" w:rsidRPr="007E2FF9" w:rsidTr="00322E62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Celkové aktíva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Neobežný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Dlhodobý 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Dlhodobý nehmotný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Zásoby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 xml:space="preserve">Pohľadávky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Vlastný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Základné imanie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Cudzí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Záväzky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Rezervy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Bankové úvery a finančné výpomoci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 xml:space="preserve">Celkové prevádzkové náklady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Spotreba materiálu a energií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Náklady na služby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Osobné náklady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Odpisy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Finančné náklady (nákladové úroky)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Tržby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D72BB9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Tržby z predaja vlastných výrobkov alebo služieb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Výsledok hospodárenia pred zdanením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Daň z príjmov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Čistý pracovný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Zmeny v čistom pracovnom kapitáli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Ročný peňažný tok (cash flow)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05227B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27B" w:rsidRPr="007E2FF9" w:rsidRDefault="0005227B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227B" w:rsidRDefault="00885B39" w:rsidP="00885B39">
            <w:r>
              <w:t>Pridaná hodnota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</w:tr>
    </w:tbl>
    <w:p w:rsidR="009C2223" w:rsidRDefault="009C2223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904B93" w:rsidRPr="007E2FF9" w:rsidRDefault="00904B93" w:rsidP="009A3DDB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DF3BB3" w:rsidRPr="007E2FF9" w:rsidTr="00CD5E61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súčasných zamestnancoch:</w:t>
            </w:r>
          </w:p>
        </w:tc>
      </w:tr>
      <w:tr w:rsidR="00DF3BB3" w:rsidRPr="007E2FF9" w:rsidTr="00F47A1F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Agentúrni zamestnanci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F47A1F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A1F" w:rsidRPr="007E2FF9" w:rsidRDefault="00F47A1F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>
            <w:r w:rsidRPr="00F47A1F">
              <w:t>Priemerná mesačná mzda zamestnanca za posledných 12 mesiacov predchádzajúcich podaniu žiadosti</w:t>
            </w:r>
            <w:r>
              <w:t xml:space="preserve"> v eurách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F47A1F" w:rsidRPr="007E2FF9" w:rsidRDefault="00F47A1F" w:rsidP="00CD5E61"/>
        </w:tc>
      </w:tr>
    </w:tbl>
    <w:p w:rsidR="009A3DDB" w:rsidRPr="007E2FF9" w:rsidRDefault="009A3DDB" w:rsidP="009A3DDB">
      <w:pPr>
        <w:jc w:val="both"/>
      </w:pPr>
      <w:r w:rsidRPr="007E2FF9">
        <w:t xml:space="preserve">  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</w:t>
            </w:r>
            <w:r w:rsidR="007B536E" w:rsidRPr="007E2FF9">
              <w:rPr>
                <w:rFonts w:ascii="Times New Roman" w:hAnsi="Times New Roman"/>
                <w:b/>
              </w:rPr>
              <w:t xml:space="preserve"> v súvislosti s investičným zámerom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</w:tbl>
    <w:p w:rsidR="00D72BB9" w:rsidRPr="007E2FF9" w:rsidRDefault="00D72BB9" w:rsidP="00904B93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 xml:space="preserve">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CD5E61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>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904B93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Vysokoškolské vzdelanie 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odbornú kvalifikáciu zamestnancov na vytvorených nových pracovných miestach:</w:t>
            </w:r>
            <w:r w:rsidR="005B0D25" w:rsidRPr="005B0D25">
              <w:rPr>
                <w:rFonts w:ascii="Times New Roman" w:hAnsi="Times New Roman"/>
                <w:b/>
                <w:vertAlign w:val="superscript"/>
              </w:rPr>
              <w:t>2</w:t>
            </w:r>
            <w:r w:rsidR="005B0D25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E41E1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Default="00B5403C" w:rsidP="00FF2884">
      <w:pPr>
        <w:ind w:left="426" w:right="395" w:hanging="142"/>
        <w:jc w:val="both"/>
      </w:pPr>
      <w:r w:rsidRPr="005B0D25">
        <w:rPr>
          <w:vertAlign w:val="superscript"/>
        </w:rPr>
        <w:t>2</w:t>
      </w:r>
      <w:r w:rsidR="00ED5E11">
        <w:t>)</w:t>
      </w:r>
      <w:r>
        <w:t xml:space="preserve"> </w:t>
      </w:r>
      <w:r w:rsidR="00BD6C10" w:rsidRPr="00BD6C10">
        <w:t>Napríklad vyhláška Ministerstva školstva, vedy, výskumu a športu Slovenskej republiky č. 64/2015 Z. z. o sústave odborov vzdelávania a o vecnej pôsobnosti</w:t>
      </w:r>
      <w:r w:rsidR="00396AC3">
        <w:t xml:space="preserve"> </w:t>
      </w:r>
      <w:r w:rsidR="00BD6C10" w:rsidRPr="00BD6C10">
        <w:t>k odborom vzdelávania v znení neskorších predpisov.</w:t>
      </w:r>
    </w:p>
    <w:p w:rsidR="009C2223" w:rsidRDefault="009C2223" w:rsidP="00FF2884">
      <w:pPr>
        <w:ind w:left="426" w:hanging="142"/>
      </w:pPr>
      <w:r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853640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Popis pracovných pozícií</w:t>
            </w:r>
            <w:r w:rsidR="00904B93" w:rsidRPr="007E2FF9">
              <w:rPr>
                <w:rFonts w:ascii="Times New Roman" w:hAnsi="Times New Roman"/>
                <w:b/>
              </w:rPr>
              <w:t xml:space="preserve"> v rámci vytvorených nových pracovných miest:</w:t>
            </w:r>
          </w:p>
        </w:tc>
      </w:tr>
      <w:tr w:rsidR="00904B93" w:rsidRPr="007E2FF9" w:rsidTr="009C2223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14031" w:rsidRPr="007E2FF9" w:rsidTr="00F14031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14031" w:rsidRPr="007E2FF9" w:rsidRDefault="00F14031" w:rsidP="00705D5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</w:t>
            </w:r>
            <w:r w:rsidR="00E67A22">
              <w:rPr>
                <w:rFonts w:ascii="Times New Roman" w:hAnsi="Times New Roman"/>
                <w:b/>
              </w:rPr>
              <w:t>šesť</w:t>
            </w:r>
            <w:r>
              <w:rPr>
                <w:rFonts w:ascii="Times New Roman" w:hAnsi="Times New Roman"/>
                <w:b/>
              </w:rPr>
              <w:t xml:space="preserve"> miest) </w:t>
            </w:r>
            <w:r w:rsidRPr="007E2FF9">
              <w:rPr>
                <w:rFonts w:ascii="Times New Roman" w:hAnsi="Times New Roman"/>
                <w:b/>
              </w:rPr>
              <w:t>v rámci 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705D5D">
              <w:rPr>
                <w:rFonts w:ascii="Times New Roman" w:hAnsi="Times New Roman"/>
                <w:b/>
              </w:rPr>
              <w:t>percentuál</w:t>
            </w:r>
            <w:r w:rsidR="00E67A22">
              <w:rPr>
                <w:rFonts w:ascii="Times New Roman" w:hAnsi="Times New Roman"/>
                <w:b/>
              </w:rPr>
              <w:t>ny</w:t>
            </w:r>
            <w:r>
              <w:rPr>
                <w:rFonts w:ascii="Times New Roman" w:hAnsi="Times New Roman"/>
                <w:b/>
              </w:rPr>
              <w:t xml:space="preserve"> podiel na celkových nových pracovných miest</w:t>
            </w:r>
            <w:r w:rsidR="00E67A22">
              <w:rPr>
                <w:rFonts w:ascii="Times New Roman" w:hAnsi="Times New Roman"/>
                <w:b/>
              </w:rPr>
              <w:t>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F14031" w:rsidRPr="007E2FF9" w:rsidTr="00E67A22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031" w:rsidRPr="007E2FF9" w:rsidRDefault="00F14031" w:rsidP="00B5403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14031" w:rsidRPr="007E2FF9" w:rsidRDefault="00F14031" w:rsidP="00B5403C"/>
        </w:tc>
      </w:tr>
    </w:tbl>
    <w:p w:rsidR="00F14031" w:rsidRPr="007E2FF9" w:rsidRDefault="00F14031" w:rsidP="00904B93">
      <w:pPr>
        <w:jc w:val="both"/>
      </w:pPr>
    </w:p>
    <w:tbl>
      <w:tblPr>
        <w:tblStyle w:val="Mriekatabuky"/>
        <w:tblW w:w="1416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3513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Vzdelávanie zamestnancov na vytvorených nových pracovných miestach: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F14031">
            <w:pPr>
              <w:rPr>
                <w:b/>
              </w:rPr>
            </w:pPr>
            <w:r w:rsidRPr="007E2FF9">
              <w:rPr>
                <w:b/>
              </w:rPr>
              <w:t xml:space="preserve">Plánované </w:t>
            </w:r>
            <w:r w:rsidR="00F14031">
              <w:rPr>
                <w:b/>
              </w:rPr>
              <w:t>oblasti</w:t>
            </w:r>
            <w:r w:rsidRPr="007E2FF9">
              <w:rPr>
                <w:b/>
              </w:rPr>
              <w:t xml:space="preserve"> vzdelávania (okrem zákonného vzdelávania, ako napríklad BOZP, školenie vodičov)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Forma požadovanej regionálnej investičnej pomoci</w:t>
            </w:r>
            <w:r w:rsidR="00141A31" w:rsidRPr="007E2FF9">
              <w:rPr>
                <w:rFonts w:ascii="Times New Roman" w:hAnsi="Times New Roman"/>
                <w:b/>
              </w:rPr>
              <w:t xml:space="preserve"> (označí sa „X“ každá požadovaná forma):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Dotácia na dlhodobý hmotný majetok a dlhodobý nehmotný majetok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Úľava na dani z</w:t>
            </w:r>
            <w:r w:rsidR="00DF3BB3" w:rsidRPr="007E2FF9">
              <w:t> </w:t>
            </w:r>
            <w:r w:rsidRPr="007E2FF9">
              <w:t>príjmov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Príspevok na vytvorené nové pracovné miesta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Prevod nehnuteľného majetku alebo nájom nehnuteľného majetku za hodnotu nižšiu, ako je hodnota stanovená znaleckým posudkom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F14031" w:rsidRDefault="00F14031" w:rsidP="00904B93">
      <w:pPr>
        <w:jc w:val="both"/>
      </w:pPr>
    </w:p>
    <w:p w:rsidR="00F14031" w:rsidRDefault="00F14031">
      <w:r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5D7571" w:rsidRPr="007E2FF9" w:rsidTr="008E7DF7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5D7571" w:rsidRPr="007E2FF9" w:rsidRDefault="005D7571" w:rsidP="005D7571">
            <w:pPr>
              <w:pStyle w:val="Odsekzoznamu"/>
              <w:numPr>
                <w:ilvl w:val="1"/>
                <w:numId w:val="17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Harmonogram čerpania požadovanej regionálnej investičnej </w:t>
            </w:r>
            <w:r>
              <w:rPr>
                <w:rFonts w:ascii="Times New Roman" w:hAnsi="Times New Roman"/>
                <w:b/>
              </w:rPr>
              <w:t>pomoci</w:t>
            </w:r>
            <w:r w:rsidRPr="007E2FF9">
              <w:rPr>
                <w:rFonts w:ascii="Times New Roman" w:hAnsi="Times New Roman"/>
                <w:b/>
              </w:rPr>
              <w:t xml:space="preserve"> (v eurách):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141A31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</w:tbl>
    <w:p w:rsidR="00F14031" w:rsidRDefault="00F14031" w:rsidP="00F14031">
      <w:pPr>
        <w:pStyle w:val="Odsekzoznamu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04B93" w:rsidRPr="007E2FF9" w:rsidRDefault="007D6F17" w:rsidP="007D6F17">
      <w:pPr>
        <w:pStyle w:val="Odsekzoznamu"/>
        <w:numPr>
          <w:ilvl w:val="0"/>
          <w:numId w:val="17"/>
        </w:numPr>
        <w:tabs>
          <w:tab w:val="left" w:pos="851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prevádzkarne: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8086B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60"/>
        <w:gridCol w:w="3194"/>
        <w:gridCol w:w="7787"/>
      </w:tblGrid>
      <w:tr w:rsidR="00767161" w:rsidRPr="007E2FF9" w:rsidTr="00767161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1" w:type="dxa"/>
            <w:gridSpan w:val="3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88086B">
            <w:r w:rsidRPr="007E2FF9">
              <w:rPr>
                <w:b/>
              </w:rPr>
              <w:t>VI.1.2 Špecifikácia pozemkov hlavného miesta realizácie investičného zámeru:</w:t>
            </w:r>
            <w:r w:rsidR="00ED5E11" w:rsidRPr="00283A7B">
              <w:rPr>
                <w:b/>
                <w:vertAlign w:val="superscript"/>
              </w:rPr>
              <w:t>*</w:t>
            </w:r>
            <w:r w:rsidR="00ED5E11">
              <w:rPr>
                <w:b/>
              </w:rPr>
              <w:t>)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 listu vlastníctva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Číslo parcely</w:t>
            </w:r>
          </w:p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Vlastník parcely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</w:tbl>
    <w:p w:rsidR="00381EA8" w:rsidRDefault="00381EA8" w:rsidP="00215863">
      <w:pPr>
        <w:jc w:val="both"/>
        <w:rPr>
          <w:rFonts w:eastAsia="Calibri"/>
        </w:rPr>
      </w:pPr>
    </w:p>
    <w:p w:rsidR="00381EA8" w:rsidRDefault="00381EA8">
      <w:pPr>
        <w:rPr>
          <w:rFonts w:eastAsia="Calibri"/>
        </w:rPr>
      </w:pPr>
      <w:r>
        <w:rPr>
          <w:rFonts w:eastAsia="Calibri"/>
        </w:rPr>
        <w:br w:type="page"/>
      </w:r>
    </w:p>
    <w:p w:rsidR="00215863" w:rsidRPr="007E2FF9" w:rsidRDefault="00215863" w:rsidP="00215863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904B93" w:rsidRPr="007E2FF9" w:rsidRDefault="00904B93" w:rsidP="0088086B">
            <w:r w:rsidRPr="007E2FF9">
              <w:rPr>
                <w:b/>
              </w:rPr>
              <w:t>VI.1.</w:t>
            </w:r>
            <w:r w:rsidR="0088086B" w:rsidRPr="007E2FF9">
              <w:rPr>
                <w:b/>
              </w:rPr>
              <w:t>3</w:t>
            </w:r>
            <w:r w:rsidRPr="007E2FF9">
              <w:rPr>
                <w:b/>
              </w:rPr>
              <w:t xml:space="preserve"> Doplnkové miesto realizácie investičného zámeru (</w:t>
            </w:r>
            <w:r w:rsidR="00172A67" w:rsidRPr="007E2FF9">
              <w:rPr>
                <w:b/>
              </w:rPr>
              <w:t>iba</w:t>
            </w:r>
            <w:r w:rsidRPr="007E2FF9">
              <w:rPr>
                <w:b/>
              </w:rPr>
              <w:t xml:space="preserve"> v priemyselnej výrobe)</w:t>
            </w:r>
            <w:r w:rsidR="003F0514" w:rsidRPr="007E2FF9">
              <w:rPr>
                <w:b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CC1A28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CC1A28" w:rsidRPr="007E2FF9" w:rsidRDefault="00CC1A28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Charakter investície (označí sa „X“ jedna z možností):</w:t>
            </w:r>
          </w:p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na „zelenej lúke“ (greenfield)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v „hnedom parku“ (brownfield)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13"/>
        <w:gridCol w:w="4514"/>
        <w:gridCol w:w="451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Spôsob nadobudnutia pozemku, stavby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každá vhodná možnosť):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ozemok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</w:t>
            </w:r>
            <w:r w:rsidR="00904B93" w:rsidRPr="007E2FF9">
              <w:rPr>
                <w:b/>
              </w:rPr>
              <w:t>tavba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Nájom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Kúpa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Výstavba nových priestorov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Prístavba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Zhodnotenie existujúcich budov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Využitie existujúcich priestorov bez zmien</w:t>
            </w:r>
          </w:p>
        </w:tc>
        <w:tc>
          <w:tcPr>
            <w:tcW w:w="451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AF0458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spôsobu nadobudnutia pozemku, stavby:</w:t>
            </w:r>
          </w:p>
        </w:tc>
      </w:tr>
      <w:tr w:rsidR="00AF0458" w:rsidRPr="007E2FF9" w:rsidTr="00914BE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prenajímateľa:</w:t>
            </w:r>
          </w:p>
        </w:tc>
      </w:tr>
      <w:tr w:rsidR="00AF0458" w:rsidRPr="007E2FF9" w:rsidTr="00B67B2B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F14031" w:rsidRDefault="00F14031" w:rsidP="00904B93"/>
    <w:p w:rsidR="00F14031" w:rsidRDefault="00F14031">
      <w:r>
        <w:br w:type="page"/>
      </w:r>
    </w:p>
    <w:p w:rsidR="00AF0458" w:rsidRPr="007E2FF9" w:rsidRDefault="00AF0458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celkovú plochu výstavby (v m</w:t>
            </w:r>
            <w:r w:rsidRPr="007E2FF9">
              <w:rPr>
                <w:rFonts w:ascii="Times New Roman" w:hAnsi="Times New Roman"/>
                <w:b/>
                <w:vertAlign w:val="superscript"/>
              </w:rPr>
              <w:t>2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výrobu/službu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administratívne budovy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skladovacie priestory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dopravu a komunikácie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Iné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  <w:tr w:rsidR="00172A67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A67" w:rsidRPr="007E2FF9" w:rsidRDefault="00172A67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767161">
            <w:r w:rsidRPr="007E2FF9">
              <w:t xml:space="preserve">Vysvetlenie riadku </w:t>
            </w:r>
            <w:r w:rsidR="00767161" w:rsidRPr="007E2FF9">
              <w:t>1</w:t>
            </w:r>
            <w:r w:rsidR="00B61C38">
              <w:t>3</w:t>
            </w:r>
            <w:r w:rsidR="00767161" w:rsidRPr="007E2FF9">
              <w:t>6</w:t>
            </w:r>
            <w:r w:rsidR="00C8504C">
              <w:t>.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technické vybavenie územia v prípade výstavby (v príslušných jednotkách):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Voda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Plyn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Kanalizácia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Elektrina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Elektronická komunikačná sieť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Ďalšie požiadavky na infraštruktúru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</w:tbl>
    <w:p w:rsidR="00904B93" w:rsidRPr="007E2FF9" w:rsidRDefault="00904B93" w:rsidP="00542B3D">
      <w:pPr>
        <w:jc w:val="both"/>
      </w:pPr>
    </w:p>
    <w:p w:rsidR="00904B93" w:rsidRPr="007E2FF9" w:rsidRDefault="00EC7256" w:rsidP="00620EAF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HARMONOGRAM, PODIEL NA TRHU,</w:t>
      </w:r>
      <w:r w:rsidR="005F41BA"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5D7571">
        <w:rPr>
          <w:rFonts w:ascii="Times New Roman" w:hAnsi="Times New Roman"/>
          <w:b/>
          <w:sz w:val="24"/>
          <w:szCs w:val="24"/>
        </w:rPr>
        <w:t>VÝVOZ</w:t>
      </w:r>
      <w:r w:rsidRPr="007E2FF9">
        <w:rPr>
          <w:rFonts w:ascii="Times New Roman" w:hAnsi="Times New Roman"/>
          <w:b/>
          <w:sz w:val="24"/>
          <w:szCs w:val="24"/>
        </w:rPr>
        <w:t xml:space="preserve"> A PRIDANÁ HODNOTA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výroby/poskytovania služieb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dosiahnutia plnej kapacity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0B64B0" w:rsidP="00AE2F36">
            <w:r w:rsidRPr="007E2FF9">
              <w:t>Plánovaný dátum</w:t>
            </w:r>
            <w:r w:rsidR="00904B93" w:rsidRPr="007E2FF9">
              <w:t xml:space="preserve"> ukončenia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A3DDB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A3DDB" w:rsidRPr="007E2FF9" w:rsidRDefault="009A3DDB" w:rsidP="000B64B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Odhad podielu žiadateľa na trhu</w:t>
            </w:r>
            <w:r w:rsidR="000B64B0" w:rsidRPr="007E2FF9">
              <w:rPr>
                <w:rFonts w:ascii="Times New Roman" w:hAnsi="Times New Roman"/>
                <w:b/>
              </w:rPr>
              <w:t xml:space="preserve"> v</w:t>
            </w:r>
            <w:r w:rsidRPr="007E2FF9">
              <w:rPr>
                <w:rFonts w:ascii="Times New Roman" w:hAnsi="Times New Roman"/>
                <w:b/>
              </w:rPr>
              <w:t xml:space="preserve"> Slovenskej republik</w:t>
            </w:r>
            <w:r w:rsidR="000B64B0" w:rsidRPr="007E2FF9">
              <w:rPr>
                <w:rFonts w:ascii="Times New Roman" w:hAnsi="Times New Roman"/>
                <w:b/>
              </w:rPr>
              <w:t>e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3DDB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DDB" w:rsidRPr="007E2FF9" w:rsidRDefault="009A3DDB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172A67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v roku </w:t>
            </w:r>
            <w:r w:rsidR="00172A67" w:rsidRPr="007E2FF9">
              <w:rPr>
                <w:b/>
              </w:rPr>
              <w:t>dosiahnutia plnej kapacity výroby</w:t>
            </w:r>
            <w:r w:rsidRPr="007E2FF9">
              <w:rPr>
                <w:b/>
              </w:rPr>
              <w:t>: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283A7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9A3DDB" w:rsidRPr="007E2FF9" w:rsidRDefault="009A3DD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04B93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Odhad podielu žiadateľa na relevantnom geografickom trhu: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  <w:r w:rsidRPr="007E2FF9">
              <w:rPr>
                <w:b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172A67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 dosiahnutia plnej kapacity výroby</w:t>
            </w:r>
            <w:r w:rsidR="00904B93" w:rsidRPr="007E2FF9">
              <w:rPr>
                <w:b/>
              </w:rPr>
              <w:t>: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904B93" w:rsidRPr="007E2FF9" w:rsidTr="00DF3BB3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5D7571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904B93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="00904B93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363CCB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7F3EC0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v rámci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AE2F36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mimo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89466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</w:t>
            </w:r>
            <w:r w:rsidR="007F3EC0" w:rsidRPr="007E2FF9">
              <w:rPr>
                <w:b/>
              </w:rPr>
              <w:t> Slovenskej republike</w:t>
            </w:r>
            <w:r w:rsidRPr="007E2FF9">
              <w:rPr>
                <w:b/>
              </w:rPr>
              <w:t xml:space="preserve"> (</w:t>
            </w:r>
            <w:r w:rsidR="0089466A">
              <w:rPr>
                <w:b/>
              </w:rPr>
              <w:t>%</w:t>
            </w:r>
            <w:bookmarkStart w:id="0" w:name="_GoBack"/>
            <w:bookmarkEnd w:id="0"/>
            <w:r w:rsidRPr="007E2FF9">
              <w:rPr>
                <w:b/>
              </w:rPr>
              <w:t>)</w:t>
            </w: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767161" w:rsidRPr="007E2FF9" w:rsidRDefault="00767161">
      <w:r w:rsidRPr="007E2FF9">
        <w:br w:type="page"/>
      </w:r>
    </w:p>
    <w:p w:rsidR="00904B93" w:rsidRPr="007E2FF9" w:rsidRDefault="00CD27E5" w:rsidP="00DF3B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904B93" w:rsidRPr="007E2FF9">
        <w:rPr>
          <w:b/>
          <w:sz w:val="24"/>
          <w:szCs w:val="24"/>
        </w:rPr>
        <w:t>ČASŤ C</w:t>
      </w:r>
    </w:p>
    <w:p w:rsidR="00904B93" w:rsidRPr="007E2FF9" w:rsidRDefault="00904B93" w:rsidP="00410402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0B64B0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0B64B0" w:rsidRPr="007E2FF9" w:rsidRDefault="000B64B0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Veľkosť podniku (označí sa „X“ jedna z možností):</w:t>
            </w:r>
          </w:p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Veľký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Stredný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Malý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Mikropodnik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1061"/>
        <w:gridCol w:w="1061"/>
        <w:gridCol w:w="1061"/>
        <w:gridCol w:w="1062"/>
        <w:gridCol w:w="1181"/>
        <w:gridCol w:w="1182"/>
        <w:gridCol w:w="2364"/>
      </w:tblGrid>
      <w:tr w:rsidR="000B64B0" w:rsidRPr="007E2FF9" w:rsidTr="005B4E2E">
        <w:trPr>
          <w:trHeight w:hRule="exact" w:val="283"/>
          <w:jc w:val="center"/>
        </w:trPr>
        <w:tc>
          <w:tcPr>
            <w:tcW w:w="14175" w:type="dxa"/>
            <w:gridSpan w:val="9"/>
            <w:tcBorders>
              <w:bottom w:val="single" w:sz="4" w:space="0" w:color="auto"/>
            </w:tcBorders>
            <w:vAlign w:val="center"/>
          </w:tcPr>
          <w:p w:rsidR="000B64B0" w:rsidRPr="007E2FF9" w:rsidRDefault="00620EAF" w:rsidP="00620EA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Samostatné, p</w:t>
            </w:r>
            <w:r w:rsidR="000B64B0" w:rsidRPr="007E2FF9">
              <w:rPr>
                <w:rFonts w:ascii="Times New Roman" w:hAnsi="Times New Roman"/>
                <w:b/>
              </w:rPr>
              <w:t>repojené a partnerské podniky: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0B64B0" w:rsidRPr="007E2FF9" w:rsidTr="0002654C">
        <w:trPr>
          <w:trHeight w:hRule="exact" w:val="794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podniku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 zamestnancov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Obrat v eurách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Bilančná suma </w:t>
            </w:r>
            <w:r w:rsidRPr="007E2FF9">
              <w:rPr>
                <w:b/>
              </w:rPr>
              <w:br/>
              <w:t>v eurách</w:t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Typ podniku (</w:t>
            </w:r>
            <w:r w:rsidR="00620EAF" w:rsidRPr="007E2FF9">
              <w:rPr>
                <w:b/>
              </w:rPr>
              <w:t xml:space="preserve">samostatný, </w:t>
            </w:r>
            <w:r w:rsidRPr="007E2FF9">
              <w:rPr>
                <w:b/>
              </w:rPr>
              <w:t>prepojený, partnerský)</w:t>
            </w: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dodávateľov: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B4E2E" w:rsidRPr="00B266DD" w:rsidRDefault="005B4E2E" w:rsidP="005B0D25">
      <w:pPr>
        <w:jc w:val="both"/>
      </w:pP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odberateľov: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5B0D25">
      <w:pPr>
        <w:pStyle w:val="Odsekzoznamu"/>
        <w:spacing w:after="0" w:line="240" w:lineRule="auto"/>
        <w:ind w:left="709"/>
        <w:jc w:val="both"/>
      </w:pPr>
      <w:r w:rsidRPr="007E2FF9"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hlavných konkurentov: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2624AA" w:rsidP="00AE2F36">
            <w:pPr>
              <w:rPr>
                <w:b/>
              </w:rPr>
            </w:pPr>
            <w:r w:rsidRPr="007E2FF9">
              <w:rPr>
                <w:b/>
              </w:rPr>
              <w:t>Trhový podiel EHP/Slovenská republika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1921"/>
        <w:gridCol w:w="3368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žiadateľa):</w:t>
            </w:r>
          </w:p>
        </w:tc>
      </w:tr>
      <w:tr w:rsidR="005B4E2E" w:rsidRPr="007E2FF9" w:rsidTr="00544B9F">
        <w:trPr>
          <w:trHeight w:hRule="exact" w:val="510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687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F2A98">
            <w:r w:rsidRPr="007E2FF9">
              <w:t>Konanie vedené podľa zákona č. 7/2005 Z. z. o konkurze a reštrukturalizácii v znení neskorších predpisov, alebo spĺňa kritéri</w:t>
            </w:r>
            <w:r w:rsidR="005D7571">
              <w:t>á</w:t>
            </w:r>
            <w:r w:rsidR="00CF2A98">
              <w:t>,</w:t>
            </w:r>
            <w:r w:rsidRPr="007E2FF9">
              <w:t xml:space="preserve"> aby bolo takéto konanie za</w:t>
            </w:r>
            <w:r w:rsidR="00CF2A98">
              <w:t>čaté</w:t>
            </w:r>
            <w:r w:rsidRPr="007E2FF9">
              <w:t xml:space="preserve">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2339"/>
        <w:gridCol w:w="2950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za skupinu):</w:t>
            </w:r>
          </w:p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D7571">
            <w:r w:rsidRPr="007E2FF9">
              <w:rPr>
                <w:sz w:val="19"/>
                <w:szCs w:val="19"/>
              </w:rPr>
              <w:t xml:space="preserve">Je podnik predmetom kolektívneho konkurzného konania alebo spĺňa kritériá </w:t>
            </w:r>
            <w:r w:rsidR="005D7571">
              <w:rPr>
                <w:sz w:val="19"/>
                <w:szCs w:val="19"/>
              </w:rPr>
              <w:t>vnútroštátnych</w:t>
            </w:r>
            <w:r w:rsidRPr="007E2FF9">
              <w:rPr>
                <w:sz w:val="19"/>
                <w:szCs w:val="19"/>
              </w:rPr>
              <w:t xml:space="preserve"> právnych predpisov na to, aby sa stal predmetom kolektívneho konkurzného konania na žiadosť svojich veriteľov </w:t>
            </w:r>
            <w:r w:rsidRPr="007E2FF9">
              <w:t xml:space="preserve">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5B4E2E" w:rsidRPr="007E2FF9" w:rsidRDefault="005B4E2E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1774"/>
        <w:gridCol w:w="1775"/>
        <w:gridCol w:w="1746"/>
        <w:gridCol w:w="2640"/>
        <w:gridCol w:w="917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>Hodnotové/objemové vyjadrenie kapacity (v eurách/v príslušnej jednotke)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n-1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767161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dosiahnutia plnej kapacity (podľa riadku 1</w:t>
            </w:r>
            <w:r w:rsidR="00CF2A98">
              <w:rPr>
                <w:b/>
              </w:rPr>
              <w:t>4</w:t>
            </w:r>
            <w:r w:rsidR="00767161" w:rsidRPr="007E2FF9">
              <w:rPr>
                <w:b/>
              </w:rPr>
              <w:t>7</w:t>
            </w:r>
            <w:r w:rsidR="00904B93" w:rsidRPr="007E2FF9">
              <w:rPr>
                <w:b/>
              </w:rPr>
              <w:t>.)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7D6F17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</w:t>
            </w:r>
            <w:r w:rsidR="00904B93" w:rsidRPr="007E2FF9">
              <w:rPr>
                <w:b/>
              </w:rPr>
              <w:t xml:space="preserve">árast </w:t>
            </w:r>
            <w:r w:rsidRPr="007E2FF9">
              <w:rPr>
                <w:b/>
              </w:rPr>
              <w:br/>
            </w:r>
            <w:r w:rsidR="00904B93" w:rsidRPr="007E2FF9">
              <w:rPr>
                <w:b/>
              </w:rPr>
              <w:t>v 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904B93" w:rsidRPr="007E2FF9" w:rsidTr="00AE2F36">
        <w:trPr>
          <w:trHeight w:hRule="exact" w:val="283"/>
          <w:jc w:val="center"/>
        </w:trPr>
        <w:tc>
          <w:tcPr>
            <w:tcW w:w="13884" w:type="dxa"/>
            <w:gridSpan w:val="4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Účtovná hodnota znovupoužitého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zásadnú zmenu celkového výrobného procesu existujúcej prevádzkarne realizovanú veľkým podnikom:</w:t>
            </w:r>
          </w:p>
        </w:tc>
      </w:tr>
      <w:tr w:rsidR="00904B93" w:rsidRPr="007E2FF9" w:rsidTr="007C763D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0B64B0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</w:t>
            </w:r>
            <w:r w:rsidR="000B64B0" w:rsidRPr="007E2FF9">
              <w:rPr>
                <w:b/>
              </w:rPr>
              <w:t xml:space="preserve"> (</w:t>
            </w:r>
            <w:r w:rsidRPr="007E2FF9">
              <w:rPr>
                <w:b/>
              </w:rPr>
              <w:t>%</w:t>
            </w:r>
            <w:r w:rsidR="000B64B0" w:rsidRPr="007E2FF9">
              <w:rPr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OCHRANA ŽIVOTNÉHO PROSTREDIA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Prírodné základné suroviny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základnej suroviny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Chemické látky a prípravky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chemickej látky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2121"/>
        <w:gridCol w:w="2122"/>
        <w:gridCol w:w="2364"/>
        <w:gridCol w:w="2365"/>
      </w:tblGrid>
      <w:tr w:rsidR="00904B93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Predpokladané množstvo jednotlivých znečisťujúcich látok vypúšťaných do vody, pôdy a ovzdušia a ich koncentrácie (v jednotkách SI):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Názov, druh a zloženie znečisťujúcich látok</w:t>
            </w:r>
          </w:p>
        </w:tc>
        <w:tc>
          <w:tcPr>
            <w:tcW w:w="4243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Množstvo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86"/>
        <w:gridCol w:w="2656"/>
        <w:gridCol w:w="2217"/>
        <w:gridCol w:w="1958"/>
        <w:gridCol w:w="2081"/>
        <w:gridCol w:w="19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Druh odpadu (názov a kód odpadu podľa katalógu odpadov):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odpadu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Kód odpadu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567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Podlieha výrobné </w:t>
            </w:r>
            <w:r w:rsidR="002908A2" w:rsidRPr="007E2FF9">
              <w:rPr>
                <w:rFonts w:ascii="Times New Roman" w:hAnsi="Times New Roman"/>
                <w:b/>
              </w:rPr>
              <w:t xml:space="preserve">zariadenie </w:t>
            </w:r>
            <w:r w:rsidRPr="007E2FF9">
              <w:rPr>
                <w:rFonts w:ascii="Times New Roman" w:hAnsi="Times New Roman"/>
                <w:b/>
              </w:rPr>
              <w:t xml:space="preserve">alebo technologické zariadenie režimu </w:t>
            </w:r>
            <w:r w:rsidR="002908A2" w:rsidRPr="007E2FF9">
              <w:rPr>
                <w:rFonts w:ascii="Times New Roman" w:hAnsi="Times New Roman"/>
                <w:b/>
              </w:rPr>
              <w:t xml:space="preserve">podľa </w:t>
            </w:r>
            <w:r w:rsidRPr="007E2FF9">
              <w:rPr>
                <w:rFonts w:ascii="Times New Roman" w:hAnsi="Times New Roman"/>
                <w:b/>
              </w:rPr>
              <w:t>zákona č. 24/2006 Z. z. o posudzovaní vplyvov na životné prostredie</w:t>
            </w:r>
            <w:r w:rsidR="002908A2" w:rsidRPr="007E2FF9">
              <w:rPr>
                <w:rFonts w:ascii="Times New Roman" w:hAnsi="Times New Roman"/>
                <w:b/>
              </w:rPr>
              <w:t xml:space="preserve"> </w:t>
            </w:r>
            <w:r w:rsidR="00B5403C">
              <w:rPr>
                <w:rFonts w:ascii="Times New Roman" w:hAnsi="Times New Roman"/>
                <w:b/>
              </w:rPr>
              <w:t xml:space="preserve">a o zmene a doplnení niektorých zákonov </w:t>
            </w:r>
            <w:r w:rsidR="002908A2" w:rsidRPr="007E2FF9">
              <w:rPr>
                <w:rFonts w:ascii="Times New Roman" w:hAnsi="Times New Roman"/>
                <w:b/>
              </w:rPr>
              <w:t>v znení neskorších predpisov</w:t>
            </w:r>
            <w:r w:rsidRPr="007E2FF9">
              <w:rPr>
                <w:rFonts w:ascii="Times New Roman" w:hAnsi="Times New Roman"/>
                <w:b/>
              </w:rPr>
              <w:t xml:space="preserve"> (áno/nie):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81DA9" w:rsidRDefault="00D81DA9" w:rsidP="00542B3D">
      <w:pPr>
        <w:ind w:left="284"/>
        <w:jc w:val="both"/>
        <w:rPr>
          <w:b/>
          <w:sz w:val="24"/>
          <w:szCs w:val="24"/>
        </w:rPr>
      </w:pPr>
    </w:p>
    <w:p w:rsidR="00D81DA9" w:rsidRDefault="00D81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2B3D" w:rsidRPr="007E2FF9" w:rsidRDefault="00542B3D" w:rsidP="00542B3D">
      <w:pPr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 xml:space="preserve">ČASŤ </w:t>
      </w:r>
      <w:r w:rsidR="005F41BA" w:rsidRPr="007E2FF9">
        <w:rPr>
          <w:b/>
          <w:sz w:val="24"/>
          <w:szCs w:val="24"/>
        </w:rPr>
        <w:t>D</w:t>
      </w:r>
    </w:p>
    <w:p w:rsidR="00542B3D" w:rsidRPr="007E2FF9" w:rsidRDefault="007E44E5" w:rsidP="00542B3D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odvetvie SK NACE: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technologické oblasti: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5130"/>
        <w:gridCol w:w="3506"/>
      </w:tblGrid>
      <w:tr w:rsidR="00767161" w:rsidRPr="007E2FF9" w:rsidTr="000133A7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1"/>
                <w:numId w:val="17"/>
              </w:numPr>
              <w:jc w:val="center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Zdôvodnenie relevantnej technologickej oblasti</w:t>
            </w:r>
            <w:r w:rsidR="00410402" w:rsidRPr="007E2FF9">
              <w:rPr>
                <w:b/>
                <w:sz w:val="22"/>
                <w:szCs w:val="22"/>
              </w:rPr>
              <w:t>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161" w:rsidRPr="007E2FF9" w:rsidRDefault="00767161" w:rsidP="00767161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113158" w:rsidRPr="007E2FF9">
        <w:rPr>
          <w:rFonts w:ascii="Times New Roman" w:hAnsi="Times New Roman"/>
          <w:b/>
          <w:sz w:val="24"/>
          <w:szCs w:val="24"/>
        </w:rPr>
        <w:t xml:space="preserve"> A FORMÁT PREDKLADANIA ŽIADOSTI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113158" w:rsidRPr="007E2FF9" w:rsidTr="0011315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Žiadosť sa podáva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</w:t>
            </w:r>
            <w:r w:rsidR="00A35A94" w:rsidRPr="007E2FF9">
              <w:rPr>
                <w:rFonts w:ascii="Times New Roman" w:hAnsi="Times New Roman"/>
                <w:b/>
              </w:rPr>
              <w:t>.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113158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.1.1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02577">
            <w:pPr>
              <w:jc w:val="both"/>
            </w:pPr>
            <w:r w:rsidRPr="007E2FF9">
              <w:rPr>
                <w:sz w:val="22"/>
                <w:szCs w:val="22"/>
              </w:rPr>
              <w:t>V prípade investičného zámeru v priemyselnej výrobe kombinovanej s technologickým centrom sa časť B predkladá osobitne pre priemyselnú výrobu a osobitne pre technologické centrum.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113158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príloh, ktoré sa podávajú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dát: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7C76D2" w:rsidP="000133A7">
            <w:pPr>
              <w:ind w:left="50"/>
              <w:jc w:val="center"/>
            </w:pPr>
            <w:r w:rsidRPr="007E2FF9">
              <w:t>XI.2.1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5D7571" w:rsidP="00502577">
            <w:pPr>
              <w:jc w:val="both"/>
            </w:pPr>
            <w:r w:rsidRPr="005D7571">
              <w:rPr>
                <w:sz w:val="22"/>
                <w:szCs w:val="22"/>
              </w:rPr>
              <w:t>Splnomocnenie</w:t>
            </w:r>
            <w:r>
              <w:rPr>
                <w:sz w:val="22"/>
                <w:szCs w:val="22"/>
              </w:rPr>
              <w:t xml:space="preserve"> </w:t>
            </w:r>
            <w:r w:rsidR="00113158" w:rsidRPr="007E2FF9">
              <w:rPr>
                <w:sz w:val="22"/>
                <w:szCs w:val="22"/>
              </w:rPr>
              <w:t xml:space="preserve">pre osobu splnomocnenú na podanie žiadosti o investičnú pomoc na Ministerstvo hospodárstva Slovenskej republiky </w:t>
            </w:r>
            <w:r w:rsidR="00502577" w:rsidRPr="007E2FF9">
              <w:rPr>
                <w:sz w:val="22"/>
                <w:szCs w:val="22"/>
              </w:rPr>
              <w:br/>
            </w:r>
            <w:r w:rsidR="00113158" w:rsidRPr="007E2FF9">
              <w:rPr>
                <w:sz w:val="22"/>
                <w:szCs w:val="22"/>
              </w:rPr>
              <w:t>v súvislosti so schvaľovaním investičnej pomoci pre investičný zámer.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7C76D2" w:rsidRPr="007E2FF9" w:rsidTr="00544B9F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4B9F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Doklad preukazujúci spôsob financovania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7C76D2">
        <w:trPr>
          <w:trHeight w:hRule="exact" w:val="107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Ak investičný zámer podlieha oznamovacej povinnosti podľa § 9 zákona č. 358/2015 Z. z. o úprave niektorých vzťahov v oblasti štátnej pomoci a minimálnej pomoci a o zmene a doplnení niektorých zákonov (zákon o štátnej pomoci), formulár všeobecných informácií podľa časti I. nariadenia Komisie (EÚ) č. 2015/2282 z 27. novembra 2015, ktorým sa mení nariadenie (ES) č. 794/2004, pokiaľ ide o oznamovacie a informačné formuláre.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7C76D2" w:rsidRPr="007E2FF9" w:rsidRDefault="00553673" w:rsidP="0055367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Popis investičného zámeru</w:t>
            </w:r>
            <w:r w:rsidR="007C76D2" w:rsidRPr="007E2FF9">
              <w:rPr>
                <w:rFonts w:ascii="Times New Roman" w:hAnsi="Times New Roman"/>
                <w:b/>
              </w:rPr>
              <w:t>, ktor</w:t>
            </w:r>
            <w:r>
              <w:rPr>
                <w:rFonts w:ascii="Times New Roman" w:hAnsi="Times New Roman"/>
                <w:b/>
              </w:rPr>
              <w:t>ý</w:t>
            </w:r>
            <w:r w:rsidR="007C76D2" w:rsidRPr="007E2FF9">
              <w:rPr>
                <w:rFonts w:ascii="Times New Roman" w:hAnsi="Times New Roman"/>
                <w:b/>
              </w:rPr>
              <w:t xml:space="preserve"> sa podáva na elektronickom nosiči dát:</w:t>
            </w:r>
          </w:p>
        </w:tc>
      </w:tr>
      <w:tr w:rsidR="007C76D2" w:rsidRPr="007E2FF9" w:rsidTr="00553673">
        <w:trPr>
          <w:trHeight w:hRule="exact" w:val="3458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Popis investičného zámeru, ktorý obsahuje najmä: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základné informácie o žiadateľovi, o skupine, do ktorej žiadateľ patrí a o postavení žiadateľa v skupine,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investičného zámeru,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stručný opis histórie, súčasných podnikateľských aktivít a plánov ďalšieho rozvoja žiadateľa a skupiny žiadateľa,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súčasnej a plánovanej výroby (iba investičné zámery v priemyselnej výrobe),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detailný popis súčasných a plánovaných výrobkov/služieb, </w:t>
            </w:r>
          </w:p>
          <w:p w:rsidR="007C76D2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informácie o poskytnutej štátnej pomoci,</w:t>
            </w:r>
          </w:p>
          <w:p w:rsidR="00F167A2" w:rsidRPr="007E2FF9" w:rsidRDefault="00F167A2" w:rsidP="00F167A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7A2">
              <w:rPr>
                <w:rFonts w:ascii="Times New Roman" w:hAnsi="Times New Roman"/>
              </w:rPr>
              <w:t>informácie o minimálnej pomoci poskytnutej v súvislosti s rovnakými oprávnenými nákladmi,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popis kontrafaktuálnej situácie (iba veľké podniky),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analýza konkurencie (v Slovenskej republike a v Európskej únii) s odhadom vplyvu realizácie investičného zámeru na existujúce podnikateľské subjekty,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7E2FF9">
              <w:rPr>
                <w:rFonts w:ascii="Times New Roman" w:hAnsi="Times New Roman"/>
              </w:rPr>
              <w:t>iné dôležité informácie.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144" w:type="dxa"/>
          </w:tcPr>
          <w:p w:rsidR="00904B93" w:rsidRPr="007E2FF9" w:rsidRDefault="00904B93" w:rsidP="00AE2F36">
            <w:pPr>
              <w:tabs>
                <w:tab w:val="left" w:pos="709"/>
              </w:tabs>
              <w:spacing w:before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Potvrdzujem, že údaje </w:t>
            </w:r>
            <w:r w:rsidR="00DA46D7" w:rsidRPr="007E2FF9">
              <w:rPr>
                <w:sz w:val="22"/>
                <w:szCs w:val="22"/>
              </w:rPr>
              <w:t xml:space="preserve">uvedené </w:t>
            </w:r>
            <w:r w:rsidRPr="007E2FF9">
              <w:rPr>
                <w:sz w:val="22"/>
                <w:szCs w:val="22"/>
              </w:rPr>
              <w:t xml:space="preserve">v tejto žiadosti </w:t>
            </w:r>
            <w:r w:rsidR="00A079F8" w:rsidRPr="007E2FF9">
              <w:rPr>
                <w:sz w:val="22"/>
                <w:szCs w:val="22"/>
              </w:rPr>
              <w:t xml:space="preserve">o investičnú pomoc </w:t>
            </w:r>
            <w:r w:rsidRPr="007E2FF9">
              <w:rPr>
                <w:sz w:val="22"/>
                <w:szCs w:val="22"/>
              </w:rPr>
              <w:t>a</w:t>
            </w:r>
            <w:r w:rsidR="00A079F8" w:rsidRPr="007E2FF9">
              <w:rPr>
                <w:sz w:val="22"/>
                <w:szCs w:val="22"/>
              </w:rPr>
              <w:t xml:space="preserve"> v</w:t>
            </w:r>
            <w:r w:rsidRPr="007E2FF9">
              <w:rPr>
                <w:sz w:val="22"/>
                <w:szCs w:val="22"/>
              </w:rPr>
              <w:t xml:space="preserve"> jej prílohách sú úplné, pravdivé a preukázateľné a som si vedomý dôsledkov, ktoré môžu vyplynúť z uvedenia nepravdivých alebo neúplných údajov. 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Zaväzujem sa bezodkladne písomne informovať Ministerstvo hospodárstva Slovenskej republiky o všetkých zmenách v údajoch a skutočnostiach uvedených v</w:t>
            </w:r>
            <w:r w:rsidR="00A079F8" w:rsidRPr="007E2FF9">
              <w:rPr>
                <w:sz w:val="22"/>
                <w:szCs w:val="22"/>
              </w:rPr>
              <w:t> tejto žiadosti o investičnú pomoc a v jej</w:t>
            </w:r>
            <w:r w:rsidRPr="007E2FF9">
              <w:rPr>
                <w:sz w:val="22"/>
                <w:szCs w:val="22"/>
              </w:rPr>
              <w:t xml:space="preserve"> prílohách.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904B93" w:rsidRPr="007E2FF9" w:rsidRDefault="00904B93" w:rsidP="00AE2F36">
            <w:pPr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  <w:r w:rsidRPr="007E2FF9">
        <w:t xml:space="preserve">   </w:t>
      </w:r>
    </w:p>
    <w:p w:rsidR="00904B93" w:rsidRPr="007E2FF9" w:rsidRDefault="008C77F9" w:rsidP="009B759A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ZÁVÄZNÉ VYHLÁSENI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215" w:type="dxa"/>
          </w:tcPr>
          <w:p w:rsidR="00904B93" w:rsidRPr="007E2FF9" w:rsidRDefault="00904B93" w:rsidP="00AE2F36">
            <w:pPr>
              <w:spacing w:before="24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Žiadateľ ................................, so sídlom/miestom podnikania....................., IČO: ....................., DIČ: ....................., zapísaný v obchodnom registri Okresného</w:t>
            </w:r>
          </w:p>
          <w:p w:rsidR="00904B93" w:rsidRPr="007E2FF9" w:rsidRDefault="00904B93" w:rsidP="00AE2F36">
            <w:pPr>
              <w:spacing w:before="12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súdu....................., odd.: ............, vl. č.: .............,/v živnostenskom registri Okresného úradu .................., č. živn. reg.: .............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záväzne vyhlasuje, že: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daňový nedoplatok a colný nedoplatok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nedoplatky na poistnom na verejné zdravotné poistenie, na poistnom na sociálne poistenie a na povinných príspevkoch na starobné dôchodkové sporenie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007C08" w:rsidRPr="007E2FF9" w:rsidRDefault="00007C08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</w:t>
            </w:r>
            <w:r w:rsidR="00E84C7D" w:rsidRPr="007E2FF9">
              <w:rPr>
                <w:rFonts w:ascii="Times New Roman" w:hAnsi="Times New Roman"/>
              </w:rPr>
              <w:t xml:space="preserve"> a</w:t>
            </w:r>
            <w:r w:rsidRPr="007E2FF9">
              <w:rPr>
                <w:rFonts w:ascii="Times New Roman" w:hAnsi="Times New Roman"/>
              </w:rPr>
              <w:t xml:space="preserve"> nezačalo voči nemu konkurzné alebo reštrukturalizačné konanie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podnikom v ťažkostiach podľa článku 2 bod</w:t>
            </w:r>
            <w:r w:rsidR="00705D5D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18 Nariadenia Komisie (EÚ) č. 651/2014 zo 17. júna 2014 o vyhlásení určitých kategórií pomoci </w:t>
            </w:r>
            <w:r w:rsidR="005F41BA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Default="00592E0A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8E7DF7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v troch rokoch predchádzajúcich podaniu žiadosti o investičnú pomoc </w:t>
            </w:r>
            <w:r w:rsidR="00CF2A98">
              <w:rPr>
                <w:rFonts w:ascii="Times New Roman" w:hAnsi="Times New Roman"/>
              </w:rPr>
              <w:t>ne</w:t>
            </w:r>
            <w:r w:rsidRPr="008E7DF7">
              <w:rPr>
                <w:rFonts w:ascii="Times New Roman" w:hAnsi="Times New Roman"/>
              </w:rPr>
              <w:t>došlo k zrušeniu rozhodnutia o schválení investičnej pomoci alebo k zrušeniu rozhodnutia o poskytnutí investičnej pomoci pre prijímateľa z dôvodu porušenia podmienok, za ktorých bola investičná pomoc poskytnutá</w:t>
            </w:r>
            <w:r w:rsidR="00F167A2">
              <w:rPr>
                <w:rFonts w:ascii="Times New Roman" w:hAnsi="Times New Roman"/>
              </w:rPr>
              <w:t>,</w:t>
            </w:r>
          </w:p>
          <w:p w:rsidR="00592E0A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92E0A" w:rsidRPr="007E2FF9">
              <w:rPr>
                <w:rFonts w:ascii="Times New Roman" w:hAnsi="Times New Roman"/>
              </w:rPr>
              <w:t>konaní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F76097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nebol </w:t>
            </w:r>
            <w:r w:rsidR="000539B2" w:rsidRPr="007E2FF9">
              <w:rPr>
                <w:rFonts w:ascii="Times New Roman" w:hAnsi="Times New Roman"/>
              </w:rPr>
              <w:t xml:space="preserve">mu </w:t>
            </w:r>
            <w:r w:rsidRPr="007E2FF9">
              <w:rPr>
                <w:rFonts w:ascii="Times New Roman" w:hAnsi="Times New Roman"/>
              </w:rPr>
              <w:t xml:space="preserve">právoplatne uložený trest zákazu prijímať dotácie alebo subvencie alebo trest zákazu prijímať pomoc a podporu poskytovanú z fondov Európskej únie podľa </w:t>
            </w:r>
            <w:r w:rsidR="00F76097" w:rsidRPr="007E2FF9">
              <w:rPr>
                <w:rFonts w:ascii="Times New Roman" w:hAnsi="Times New Roman"/>
              </w:rPr>
              <w:t>§ 17 a 18 zákona č. 91/2016 Z. z. o trestnej zodpovednosti právnických osôb a o zmene a doplnení niektorých zákonov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E84C7D" w:rsidRPr="007E2FF9" w:rsidRDefault="00E84C7D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ak bude v postavení predávajúceho, bude vykonávať podnikateľskú činnosť v súlade </w:t>
            </w:r>
            <w:r w:rsidR="007567EB" w:rsidRPr="007E2FF9">
              <w:rPr>
                <w:rFonts w:ascii="Times New Roman" w:hAnsi="Times New Roman"/>
              </w:rPr>
              <w:t>s právnymi pr</w:t>
            </w:r>
            <w:r w:rsidR="00EC7256" w:rsidRPr="007E2FF9">
              <w:rPr>
                <w:rFonts w:ascii="Times New Roman" w:hAnsi="Times New Roman"/>
              </w:rPr>
              <w:t>edpismi na ochranu spotrebiteľa.</w:t>
            </w:r>
          </w:p>
          <w:p w:rsidR="00021BEE" w:rsidRPr="007E2FF9" w:rsidRDefault="00021BEE" w:rsidP="00EC7256">
            <w:pPr>
              <w:pStyle w:val="Odsekzoznamu"/>
              <w:spacing w:after="0" w:line="240" w:lineRule="auto"/>
              <w:ind w:left="419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ind w:left="62"/>
              <w:jc w:val="both"/>
            </w:pP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E84C7D" w:rsidRPr="007E2FF9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E84C7D" w:rsidRPr="007E2FF9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705D5D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="00705D5D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od dokončenia počiatočnej investície, na ktorú sa pomoc žiada. </w:t>
            </w:r>
          </w:p>
          <w:p w:rsidR="007567EB" w:rsidRPr="007E2FF9" w:rsidRDefault="007567EB" w:rsidP="00BB6E6E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</w:pPr>
          </w:p>
        </w:tc>
      </w:tr>
    </w:tbl>
    <w:p w:rsidR="003F2555" w:rsidRDefault="005E21E0" w:rsidP="00E61019">
      <w:pPr>
        <w:spacing w:before="360" w:after="120"/>
        <w:contextualSpacing/>
      </w:pPr>
      <w:r w:rsidRPr="007E2FF9">
        <w:t xml:space="preserve">  </w:t>
      </w:r>
      <w:r w:rsidR="00B266DD">
        <w:t xml:space="preserve">   </w:t>
      </w:r>
      <w:r w:rsidRPr="007E2FF9">
        <w:t xml:space="preserve"> </w:t>
      </w:r>
      <w:r w:rsidR="00B266DD">
        <w:t>Poznámky:</w:t>
      </w:r>
    </w:p>
    <w:p w:rsidR="00B266DD" w:rsidRDefault="00B266DD" w:rsidP="005B0D25">
      <w:pPr>
        <w:spacing w:before="360" w:after="120"/>
        <w:ind w:left="284"/>
        <w:contextualSpacing/>
      </w:pPr>
      <w:r>
        <w:t>*) Pri väčšom počte položiek sa doplnia riadky v tabuľke.</w:t>
      </w:r>
    </w:p>
    <w:p w:rsidR="00B266DD" w:rsidRPr="00B266DD" w:rsidRDefault="00B266DD" w:rsidP="005B0D25">
      <w:pPr>
        <w:spacing w:before="360" w:after="120"/>
        <w:ind w:left="284"/>
        <w:contextualSpacing/>
        <w:rPr>
          <w:sz w:val="24"/>
          <w:szCs w:val="24"/>
        </w:rPr>
      </w:pPr>
      <w:r>
        <w:t xml:space="preserve">**) </w:t>
      </w:r>
      <w:r w:rsidR="00396AC3">
        <w:t xml:space="preserve">Pri </w:t>
      </w:r>
      <w:r w:rsidR="005B0D25">
        <w:t>väčš</w:t>
      </w:r>
      <w:r w:rsidR="00396AC3">
        <w:t>om</w:t>
      </w:r>
      <w:r w:rsidR="005B0D25">
        <w:t xml:space="preserve"> počt</w:t>
      </w:r>
      <w:r w:rsidR="00396AC3">
        <w:t>e</w:t>
      </w:r>
      <w:r w:rsidR="005B0D25">
        <w:t xml:space="preserve"> pracovných pozícií sa ich zoznam </w:t>
      </w:r>
      <w:r w:rsidR="00F35546">
        <w:t xml:space="preserve">uvedie </w:t>
      </w:r>
      <w:r w:rsidR="005B0D25">
        <w:t>ako príloha.</w:t>
      </w:r>
    </w:p>
    <w:sectPr w:rsidR="00B266DD" w:rsidRPr="00B266DD" w:rsidSect="00CB19E1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DD" w:rsidRDefault="00E767DD">
      <w:r>
        <w:separator/>
      </w:r>
    </w:p>
    <w:p w:rsidR="00E767DD" w:rsidRDefault="00E767DD"/>
  </w:endnote>
  <w:endnote w:type="continuationSeparator" w:id="0">
    <w:p w:rsidR="00E767DD" w:rsidRDefault="00E767DD">
      <w:r>
        <w:continuationSeparator/>
      </w:r>
    </w:p>
    <w:p w:rsidR="00E767DD" w:rsidRDefault="00E76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4518"/>
      <w:docPartObj>
        <w:docPartGallery w:val="Page Numbers (Bottom of Page)"/>
        <w:docPartUnique/>
      </w:docPartObj>
    </w:sdtPr>
    <w:sdtEndPr/>
    <w:sdtContent>
      <w:p w:rsidR="00705D5D" w:rsidRDefault="00705D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6A" w:rsidRPr="0089466A">
          <w:rPr>
            <w:noProof/>
            <w:lang w:val="sk-SK"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92483"/>
      <w:docPartObj>
        <w:docPartGallery w:val="Page Numbers (Bottom of Page)"/>
        <w:docPartUnique/>
      </w:docPartObj>
    </w:sdtPr>
    <w:sdtEndPr/>
    <w:sdtContent>
      <w:p w:rsidR="00CD27E5" w:rsidRDefault="00CD27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6A" w:rsidRPr="0089466A">
          <w:rPr>
            <w:noProof/>
            <w:lang w:val="sk-SK"/>
          </w:rPr>
          <w:t>1</w:t>
        </w:r>
        <w:r>
          <w:fldChar w:fldCharType="end"/>
        </w:r>
      </w:p>
    </w:sdtContent>
  </w:sdt>
  <w:p w:rsidR="00CD27E5" w:rsidRDefault="00CD2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DD" w:rsidRDefault="00E767DD">
      <w:r>
        <w:separator/>
      </w:r>
    </w:p>
    <w:p w:rsidR="00E767DD" w:rsidRDefault="00E767DD"/>
  </w:footnote>
  <w:footnote w:type="continuationSeparator" w:id="0">
    <w:p w:rsidR="00E767DD" w:rsidRDefault="00E767DD">
      <w:r>
        <w:continuationSeparator/>
      </w:r>
    </w:p>
    <w:p w:rsidR="00E767DD" w:rsidRDefault="00E76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E5" w:rsidRDefault="00CD27E5" w:rsidP="00DC2B8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  <w:p w:rsidR="00CD27E5" w:rsidRDefault="00CD27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AC30BD"/>
    <w:multiLevelType w:val="hybridMultilevel"/>
    <w:tmpl w:val="A1F4A332"/>
    <w:lvl w:ilvl="0" w:tplc="237CB30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0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1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7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9"/>
  </w:num>
  <w:num w:numId="15">
    <w:abstractNumId w:val="8"/>
  </w:num>
  <w:num w:numId="16">
    <w:abstractNumId w:val="18"/>
  </w:num>
  <w:num w:numId="17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2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4"/>
  </w:num>
  <w:num w:numId="27">
    <w:abstractNumId w:val="19"/>
  </w:num>
  <w:num w:numId="28">
    <w:abstractNumId w:val="21"/>
  </w:num>
  <w:num w:numId="29">
    <w:abstractNumId w:val="36"/>
  </w:num>
  <w:num w:numId="30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7"/>
  </w:num>
  <w:num w:numId="37">
    <w:abstractNumId w:val="29"/>
  </w:num>
  <w:num w:numId="38">
    <w:abstractNumId w:val="32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7E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27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16E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A88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4243"/>
    <w:rsid w:val="00225D73"/>
    <w:rsid w:val="00225F07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3779D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2DAF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3A7B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1EA8"/>
    <w:rsid w:val="0038210E"/>
    <w:rsid w:val="00383BD0"/>
    <w:rsid w:val="00383DC9"/>
    <w:rsid w:val="00383EC7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AC3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B9F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3673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87B6D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D25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76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571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7EC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5D5D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1EF0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B39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66A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D8C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E7DF7"/>
    <w:rsid w:val="008F0330"/>
    <w:rsid w:val="008F049F"/>
    <w:rsid w:val="008F0FDB"/>
    <w:rsid w:val="008F23EB"/>
    <w:rsid w:val="008F2BFD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911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223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231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266DD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03C"/>
    <w:rsid w:val="00B54FA7"/>
    <w:rsid w:val="00B5527D"/>
    <w:rsid w:val="00B564D3"/>
    <w:rsid w:val="00B566DB"/>
    <w:rsid w:val="00B57304"/>
    <w:rsid w:val="00B60C0A"/>
    <w:rsid w:val="00B61C38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B6E6E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662B"/>
    <w:rsid w:val="00BD6C10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4C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27E5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A98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BB9"/>
    <w:rsid w:val="00D7306B"/>
    <w:rsid w:val="00D7384D"/>
    <w:rsid w:val="00D74BFF"/>
    <w:rsid w:val="00D750E9"/>
    <w:rsid w:val="00D7517C"/>
    <w:rsid w:val="00D756CC"/>
    <w:rsid w:val="00D80AFC"/>
    <w:rsid w:val="00D80C10"/>
    <w:rsid w:val="00D81DA9"/>
    <w:rsid w:val="00D82170"/>
    <w:rsid w:val="00D8222A"/>
    <w:rsid w:val="00D82657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2B8A"/>
    <w:rsid w:val="00DC3160"/>
    <w:rsid w:val="00DC3E46"/>
    <w:rsid w:val="00DC3F87"/>
    <w:rsid w:val="00DC425F"/>
    <w:rsid w:val="00DC4321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019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67A22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7DD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5E11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031"/>
    <w:rsid w:val="00F14CCD"/>
    <w:rsid w:val="00F14EA2"/>
    <w:rsid w:val="00F167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5546"/>
    <w:rsid w:val="00F36725"/>
    <w:rsid w:val="00F404F6"/>
    <w:rsid w:val="00F43655"/>
    <w:rsid w:val="00F43660"/>
    <w:rsid w:val="00F44BD6"/>
    <w:rsid w:val="00F44E4A"/>
    <w:rsid w:val="00F4545D"/>
    <w:rsid w:val="00F46201"/>
    <w:rsid w:val="00F47A1F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884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F4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8A44-62FB-4804-BB80-471ACBC5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3171</Words>
  <Characters>18076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2019-09-30T06:03:00Z</dcterms:created>
  <dcterms:modified xsi:type="dcterms:W3CDTF">2019-09-30T06:03:00Z</dcterms:modified>
</cp:coreProperties>
</file>