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AFA46" w14:textId="71178AB6" w:rsidR="00B94731" w:rsidRDefault="00B94731" w:rsidP="007A553B">
      <w:pPr>
        <w:ind w:firstLine="708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2F315823" w14:textId="77777777" w:rsidR="00EF343E" w:rsidRPr="00C57B1C" w:rsidRDefault="00EF343E" w:rsidP="007A553B">
      <w:pPr>
        <w:ind w:firstLine="708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5A871253" w14:textId="422CCC97" w:rsidR="007A553B" w:rsidRPr="0049470F" w:rsidRDefault="00B94731" w:rsidP="00AA0428">
      <w:pPr>
        <w:ind w:left="708"/>
        <w:jc w:val="center"/>
        <w:rPr>
          <w:rFonts w:asciiTheme="minorHAnsi" w:hAnsiTheme="minorHAnsi" w:cstheme="minorHAnsi"/>
          <w:b/>
          <w:color w:val="1F497D" w:themeColor="text2"/>
        </w:rPr>
      </w:pPr>
      <w:r w:rsidRPr="0049470F">
        <w:rPr>
          <w:rFonts w:asciiTheme="minorHAnsi" w:hAnsiTheme="minorHAnsi" w:cstheme="minorHAnsi"/>
          <w:b/>
          <w:color w:val="1F497D" w:themeColor="text2"/>
        </w:rPr>
        <w:t>P</w:t>
      </w:r>
      <w:r w:rsidR="00634FB8" w:rsidRPr="0049470F">
        <w:rPr>
          <w:rFonts w:asciiTheme="minorHAnsi" w:hAnsiTheme="minorHAnsi" w:cstheme="minorHAnsi"/>
          <w:b/>
          <w:color w:val="1F497D" w:themeColor="text2"/>
        </w:rPr>
        <w:t>oskytnutie súčinnosti</w:t>
      </w:r>
      <w:r w:rsidRPr="0049470F">
        <w:rPr>
          <w:rFonts w:asciiTheme="minorHAnsi" w:hAnsiTheme="minorHAnsi" w:cstheme="minorHAnsi"/>
          <w:b/>
          <w:color w:val="1F497D" w:themeColor="text2"/>
        </w:rPr>
        <w:t xml:space="preserve"> k</w:t>
      </w:r>
      <w:r w:rsidR="00AA0428">
        <w:rPr>
          <w:rFonts w:asciiTheme="minorHAnsi" w:hAnsiTheme="minorHAnsi" w:cstheme="minorHAnsi"/>
          <w:b/>
          <w:color w:val="1F497D" w:themeColor="text2"/>
        </w:rPr>
        <w:t> príprave návrhu</w:t>
      </w:r>
      <w:r w:rsidR="00AA0428">
        <w:rPr>
          <w:rFonts w:asciiTheme="minorHAnsi" w:hAnsiTheme="minorHAnsi" w:cstheme="minorHAnsi"/>
          <w:b/>
          <w:color w:val="1F497D" w:themeColor="text2"/>
        </w:rPr>
        <w:br/>
        <w:t>Zmluvy</w:t>
      </w:r>
      <w:r w:rsidRPr="0049470F">
        <w:rPr>
          <w:rFonts w:asciiTheme="minorHAnsi" w:hAnsiTheme="minorHAnsi" w:cstheme="minorHAnsi"/>
          <w:b/>
          <w:color w:val="1F497D" w:themeColor="text2"/>
        </w:rPr>
        <w:t xml:space="preserve"> o poskytnutí </w:t>
      </w:r>
      <w:r w:rsidR="001434F0">
        <w:rPr>
          <w:rFonts w:asciiTheme="minorHAnsi" w:hAnsiTheme="minorHAnsi" w:cstheme="minorHAnsi"/>
          <w:b/>
          <w:color w:val="1F497D" w:themeColor="text2"/>
        </w:rPr>
        <w:t>nenávratného finančného príspevku</w:t>
      </w:r>
    </w:p>
    <w:p w14:paraId="622515DD" w14:textId="63091B21" w:rsidR="00634FB8" w:rsidRPr="0096621A" w:rsidRDefault="00634FB8" w:rsidP="00C30FE5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Mriekatabuky"/>
        <w:tblW w:w="5169" w:type="pct"/>
        <w:tblLook w:val="04A0" w:firstRow="1" w:lastRow="0" w:firstColumn="1" w:lastColumn="0" w:noHBand="0" w:noVBand="1"/>
      </w:tblPr>
      <w:tblGrid>
        <w:gridCol w:w="2160"/>
        <w:gridCol w:w="103"/>
        <w:gridCol w:w="588"/>
        <w:gridCol w:w="688"/>
        <w:gridCol w:w="979"/>
        <w:gridCol w:w="92"/>
        <w:gridCol w:w="631"/>
        <w:gridCol w:w="717"/>
        <w:gridCol w:w="3252"/>
        <w:gridCol w:w="9"/>
      </w:tblGrid>
      <w:tr w:rsidR="008E47CA" w:rsidRPr="0096621A" w14:paraId="01C3539E" w14:textId="77777777" w:rsidTr="00DD0E94">
        <w:tc>
          <w:tcPr>
            <w:tcW w:w="1919" w:type="pct"/>
            <w:gridSpan w:val="4"/>
            <w:shd w:val="clear" w:color="auto" w:fill="244061" w:themeFill="accent1" w:themeFillShade="80"/>
          </w:tcPr>
          <w:p w14:paraId="74FCD858" w14:textId="33F4A4FC" w:rsidR="008E47CA" w:rsidRPr="0096621A" w:rsidRDefault="008E47CA" w:rsidP="00E855E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Názov žiadateľa:</w:t>
            </w:r>
          </w:p>
        </w:tc>
        <w:tc>
          <w:tcPr>
            <w:tcW w:w="3081" w:type="pct"/>
            <w:gridSpan w:val="6"/>
          </w:tcPr>
          <w:p w14:paraId="2304948B" w14:textId="77777777" w:rsidR="008E47CA" w:rsidRPr="0096621A" w:rsidRDefault="008E47CA" w:rsidP="00E855E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E47CA" w:rsidRPr="0096621A" w14:paraId="10C7A29B" w14:textId="77777777" w:rsidTr="00DD0E94">
        <w:tc>
          <w:tcPr>
            <w:tcW w:w="1919" w:type="pct"/>
            <w:gridSpan w:val="4"/>
            <w:shd w:val="clear" w:color="auto" w:fill="244061" w:themeFill="accent1" w:themeFillShade="80"/>
          </w:tcPr>
          <w:p w14:paraId="554B6C58" w14:textId="76C6BE25" w:rsidR="008E47CA" w:rsidRPr="0096621A" w:rsidRDefault="008E47CA" w:rsidP="00343DE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Kód žiadosti o </w:t>
            </w:r>
            <w:r w:rsidR="00F96D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nenávratn</w:t>
            </w:r>
            <w:r w:rsidR="00343DE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ý</w:t>
            </w:r>
            <w:r w:rsidR="00F96D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finančn</w:t>
            </w:r>
            <w:r w:rsidR="00343DE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ý</w:t>
            </w:r>
            <w:r w:rsidR="00F96D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príspev</w:t>
            </w:r>
            <w:r w:rsidR="00343DE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  <w:r w:rsidR="00F96DE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k</w:t>
            </w:r>
            <w:r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081" w:type="pct"/>
            <w:gridSpan w:val="6"/>
          </w:tcPr>
          <w:p w14:paraId="0BCB494C" w14:textId="155D47AA" w:rsidR="008E47CA" w:rsidRPr="0096621A" w:rsidRDefault="008E47CA" w:rsidP="008E47CA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E47CA" w:rsidRPr="0096621A" w14:paraId="61909724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271EBEF5" w14:textId="63DBD671" w:rsidR="008E47CA" w:rsidRPr="00D41DAB" w:rsidRDefault="005110A1" w:rsidP="00C566CA">
            <w:pPr>
              <w:pStyle w:val="Odsekzoznamu"/>
              <w:numPr>
                <w:ilvl w:val="0"/>
                <w:numId w:val="30"/>
              </w:numPr>
              <w:ind w:left="316" w:hanging="284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Povinnosť</w:t>
            </w:r>
            <w:r w:rsidR="008E47CA" w:rsidRPr="00D41D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8E47CA" w:rsidRPr="00D41DA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zápisu do registra partnerov verejného sektora </w:t>
            </w:r>
            <w:r w:rsidR="008E47CA" w:rsidRPr="00D41DAB">
              <w:rPr>
                <w:rFonts w:asciiTheme="minorHAnsi" w:hAnsiTheme="minorHAnsi" w:cstheme="minorHAnsi"/>
                <w:sz w:val="20"/>
                <w:szCs w:val="20"/>
              </w:rPr>
              <w:t>(ďalej aj „RPVS“)</w:t>
            </w:r>
            <w:r w:rsidR="008E47CA" w:rsidRPr="00D41DA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8E47CA" w:rsidRPr="00D41DAB">
              <w:rPr>
                <w:rFonts w:asciiTheme="minorHAnsi" w:hAnsiTheme="minorHAnsi" w:cstheme="minorHAnsi"/>
                <w:sz w:val="20"/>
                <w:szCs w:val="20"/>
              </w:rPr>
              <w:t>podľa osobitného predpisu</w:t>
            </w:r>
            <w:r w:rsidR="008E47CA" w:rsidRPr="002617B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"/>
            </w:r>
          </w:p>
        </w:tc>
      </w:tr>
      <w:tr w:rsidR="008E47CA" w:rsidRPr="0096621A" w14:paraId="1D931837" w14:textId="77777777" w:rsidTr="00DD0E94">
        <w:tc>
          <w:tcPr>
            <w:tcW w:w="1919" w:type="pct"/>
            <w:gridSpan w:val="4"/>
            <w:shd w:val="clear" w:color="auto" w:fill="D9D9D9" w:themeFill="background1" w:themeFillShade="D9"/>
          </w:tcPr>
          <w:p w14:paraId="34E74490" w14:textId="02C3E90F" w:rsidR="008E47CA" w:rsidRPr="0096621A" w:rsidRDefault="005110A1" w:rsidP="00CF6664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Je</w:t>
            </w:r>
            <w:r w:rsidR="00D41D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ž</w:t>
            </w:r>
            <w:r w:rsidR="008E47CA"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iadateľ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zapísaný</w:t>
            </w:r>
            <w:r w:rsidR="008E47CA"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v</w:t>
            </w:r>
            <w:r w:rsidR="00D41D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</w:t>
            </w:r>
            <w:r w:rsidR="008E47CA"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RPVS</w:t>
            </w:r>
            <w:r w:rsidR="00D41DA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0"/>
              <w:szCs w:val="20"/>
            </w:rPr>
            <w:alias w:val="Povinnosť zápisu do RPVS"/>
            <w:tag w:val="Povinnosť zápisu do RPVS"/>
            <w:id w:val="121817611"/>
            <w:lock w:val="sdtLocked"/>
            <w:placeholder>
              <w:docPart w:val="299515BD7DD34484924FB429FFD10418"/>
            </w:placeholder>
            <w:showingPlcHdr/>
            <w:dropDownList>
              <w:listItem w:value="Vyberte položku."/>
              <w:listItem w:displayText="áno" w:value="áno"/>
              <w:listItem w:displayText="netýka sa" w:value="netýka sa"/>
            </w:dropDownList>
          </w:sdtPr>
          <w:sdtContent>
            <w:tc>
              <w:tcPr>
                <w:tcW w:w="3081" w:type="pct"/>
                <w:gridSpan w:val="6"/>
              </w:tcPr>
              <w:p w14:paraId="154F483D" w14:textId="2F5580CD" w:rsidR="008E47CA" w:rsidRPr="0096621A" w:rsidRDefault="00C743D3" w:rsidP="008E47CA">
                <w:pPr>
                  <w:rPr>
                    <w:rFonts w:asciiTheme="minorHAnsi" w:hAnsiTheme="minorHAnsi" w:cstheme="minorHAnsi"/>
                    <w:b/>
                    <w:bCs/>
                    <w:sz w:val="20"/>
                    <w:szCs w:val="20"/>
                  </w:rPr>
                </w:pPr>
                <w:r w:rsidRPr="00C743D3">
                  <w:rPr>
                    <w:rStyle w:val="Zstupntext"/>
                    <w:rFonts w:asciiTheme="minorHAnsi" w:eastAsiaTheme="minorHAnsi" w:hAnsiTheme="minorHAnsi"/>
                    <w:sz w:val="20"/>
                  </w:rPr>
                  <w:t>Vyberte položku.</w:t>
                </w:r>
              </w:p>
            </w:tc>
          </w:sdtContent>
        </w:sdt>
      </w:tr>
      <w:tr w:rsidR="00425E56" w:rsidRPr="00D41DAB" w14:paraId="6AC607E5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5FB9823B" w14:textId="0BF84403" w:rsidR="00425E56" w:rsidRPr="00D41DAB" w:rsidRDefault="00425E56" w:rsidP="00DC51DC">
            <w:pPr>
              <w:pStyle w:val="Odsekzoznamu"/>
              <w:numPr>
                <w:ilvl w:val="0"/>
                <w:numId w:val="30"/>
              </w:numPr>
              <w:ind w:left="316" w:hanging="284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Identifikácia konečného užívateľa výhod žiadateľa</w:t>
            </w:r>
            <w:r w:rsidRPr="0096621A">
              <w:rPr>
                <w:rStyle w:val="Odkaznapoznmkupodiarou"/>
                <w:rFonts w:asciiTheme="minorHAnsi" w:hAnsiTheme="minorHAnsi" w:cstheme="minorHAnsi"/>
                <w:b/>
                <w:bCs/>
                <w:sz w:val="20"/>
                <w:szCs w:val="20"/>
              </w:rPr>
              <w:footnoteReference w:id="2"/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- </w:t>
            </w:r>
            <w:r w:rsidRPr="00C71895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vypĺňa sa </w:t>
            </w:r>
            <w:r w:rsidRPr="00760510">
              <w:rPr>
                <w:rFonts w:asciiTheme="minorHAnsi" w:hAnsiTheme="minorHAnsi" w:cstheme="minorHAnsi"/>
                <w:b/>
                <w:bCs/>
                <w:i/>
                <w:color w:val="FF0000"/>
                <w:sz w:val="16"/>
                <w:szCs w:val="20"/>
                <w:u w:val="single"/>
              </w:rPr>
              <w:t>iba v prípade</w:t>
            </w:r>
            <w:r w:rsidRPr="00C71895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, že informácia o konečnom užívateľovi výhod nie je verejne dostupná</w:t>
            </w:r>
            <w:r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v RPVS</w:t>
            </w:r>
            <w:r w:rsidRPr="00320426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alebo na stránke </w:t>
            </w:r>
            <w:r w:rsidR="007F5142"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Ministerstva vnútra 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Slovenskej republiky</w:t>
            </w:r>
            <w:r w:rsidR="007F5142"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(ďalej aj „</w:t>
            </w:r>
            <w:r w:rsidR="007F5142"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MV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SR“)</w:t>
            </w:r>
            <w:r w:rsidRPr="00320426">
              <w:rPr>
                <w:rStyle w:val="Odkaznapoznmkupodiarou"/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footnoteReference w:id="3"/>
            </w:r>
            <w:r w:rsidRPr="00320426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, resp. nie je v RPVS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alebo v registri </w:t>
            </w:r>
            <w:r w:rsidR="007F5142"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MV </w:t>
            </w:r>
            <w:r w:rsidRPr="007F5142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>SR</w:t>
            </w:r>
            <w:r w:rsidRPr="00320426"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aktuálna ku</w:t>
            </w:r>
            <w:r>
              <w:rPr>
                <w:rFonts w:asciiTheme="minorHAnsi" w:hAnsiTheme="minorHAnsi" w:cstheme="minorHAnsi"/>
                <w:bCs/>
                <w:i/>
                <w:color w:val="FF0000"/>
                <w:sz w:val="16"/>
                <w:szCs w:val="20"/>
              </w:rPr>
              <w:t xml:space="preserve"> dňu poskytnutia súčinnosti</w:t>
            </w:r>
            <w:r w:rsidRPr="00C71895">
              <w:rPr>
                <w:rStyle w:val="Odkaznapoznmkupodiarou"/>
                <w:rFonts w:asciiTheme="minorHAnsi" w:hAnsiTheme="minorHAnsi" w:cstheme="minorHAnsi"/>
                <w:bCs/>
                <w:i/>
                <w:color w:val="FF0000"/>
                <w:sz w:val="18"/>
                <w:szCs w:val="20"/>
              </w:rPr>
              <w:t xml:space="preserve"> </w:t>
            </w:r>
            <w:r w:rsidRPr="00C71895">
              <w:rPr>
                <w:rStyle w:val="Odkaznapoznmkupodiarou"/>
                <w:rFonts w:asciiTheme="minorHAnsi" w:hAnsiTheme="minorHAnsi" w:cstheme="minorHAnsi"/>
                <w:bCs/>
                <w:i/>
                <w:color w:val="FF0000"/>
                <w:sz w:val="18"/>
                <w:szCs w:val="20"/>
              </w:rPr>
              <w:footnoteReference w:id="4"/>
            </w:r>
          </w:p>
        </w:tc>
      </w:tr>
      <w:tr w:rsidR="00631E3A" w:rsidRPr="00D41DAB" w14:paraId="1FCB1764" w14:textId="77777777" w:rsidTr="00631E3A">
        <w:tc>
          <w:tcPr>
            <w:tcW w:w="1227" w:type="pct"/>
            <w:gridSpan w:val="2"/>
            <w:shd w:val="clear" w:color="auto" w:fill="D9D9D9" w:themeFill="background1" w:themeFillShade="D9"/>
          </w:tcPr>
          <w:p w14:paraId="30181494" w14:textId="77777777" w:rsidR="00631E3A" w:rsidRPr="00A16131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Meno</w:t>
            </w:r>
          </w:p>
        </w:tc>
        <w:tc>
          <w:tcPr>
            <w:tcW w:w="2004" w:type="pct"/>
            <w:gridSpan w:val="6"/>
            <w:shd w:val="clear" w:color="auto" w:fill="D9D9D9" w:themeFill="background1" w:themeFillShade="D9"/>
          </w:tcPr>
          <w:p w14:paraId="26DA51E7" w14:textId="77777777" w:rsidR="00631E3A" w:rsidRPr="00A16131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Priezvisko</w:t>
            </w:r>
          </w:p>
        </w:tc>
        <w:tc>
          <w:tcPr>
            <w:tcW w:w="1769" w:type="pct"/>
            <w:gridSpan w:val="2"/>
            <w:shd w:val="clear" w:color="auto" w:fill="D9D9D9" w:themeFill="background1" w:themeFillShade="D9"/>
          </w:tcPr>
          <w:p w14:paraId="2084C01F" w14:textId="52270FEF" w:rsidR="00631E3A" w:rsidRPr="00491970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Dátum narodenia</w:t>
            </w:r>
          </w:p>
        </w:tc>
      </w:tr>
      <w:tr w:rsidR="00631E3A" w:rsidRPr="00D41DAB" w14:paraId="02E8675C" w14:textId="77777777" w:rsidTr="00631E3A">
        <w:tc>
          <w:tcPr>
            <w:tcW w:w="1227" w:type="pct"/>
            <w:gridSpan w:val="2"/>
            <w:shd w:val="clear" w:color="auto" w:fill="FFFFFF" w:themeFill="background1"/>
          </w:tcPr>
          <w:p w14:paraId="4D4D1EA9" w14:textId="77777777" w:rsidR="00631E3A" w:rsidRPr="00A16131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04" w:type="pct"/>
            <w:gridSpan w:val="6"/>
            <w:shd w:val="clear" w:color="auto" w:fill="FFFFFF" w:themeFill="background1"/>
          </w:tcPr>
          <w:p w14:paraId="229E103D" w14:textId="77777777" w:rsidR="00631E3A" w:rsidRPr="00491970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69" w:type="pct"/>
            <w:gridSpan w:val="2"/>
          </w:tcPr>
          <w:p w14:paraId="24E1BBA5" w14:textId="61C7045D" w:rsidR="00631E3A" w:rsidRPr="00491970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631E3A" w:rsidRPr="00D41DAB" w14:paraId="13441B3A" w14:textId="77777777" w:rsidTr="00631E3A">
        <w:tc>
          <w:tcPr>
            <w:tcW w:w="1227" w:type="pct"/>
            <w:gridSpan w:val="2"/>
            <w:shd w:val="clear" w:color="auto" w:fill="FFFFFF" w:themeFill="background1"/>
          </w:tcPr>
          <w:p w14:paraId="28D1F3AA" w14:textId="77777777" w:rsidR="00631E3A" w:rsidRPr="00A16131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004" w:type="pct"/>
            <w:gridSpan w:val="6"/>
            <w:shd w:val="clear" w:color="auto" w:fill="FFFFFF" w:themeFill="background1"/>
          </w:tcPr>
          <w:p w14:paraId="197D7FED" w14:textId="77777777" w:rsidR="00631E3A" w:rsidRPr="005D54CA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69" w:type="pct"/>
            <w:gridSpan w:val="2"/>
          </w:tcPr>
          <w:p w14:paraId="7EA1764B" w14:textId="451D6EF4" w:rsidR="00631E3A" w:rsidRPr="00CD3185" w:rsidRDefault="00631E3A" w:rsidP="009F736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C51DC" w:rsidRPr="00D41DAB" w14:paraId="13C683F9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05F49A0C" w14:textId="7DFC9987" w:rsidR="00DC51DC" w:rsidRPr="00D41DAB" w:rsidRDefault="00DC51DC" w:rsidP="00DC51DC">
            <w:pPr>
              <w:pStyle w:val="Odsekzoznamu"/>
              <w:numPr>
                <w:ilvl w:val="0"/>
                <w:numId w:val="30"/>
              </w:numPr>
              <w:ind w:left="316" w:hanging="284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41DAB">
              <w:rPr>
                <w:rFonts w:asciiTheme="minorHAnsi" w:hAnsiTheme="minorHAnsi" w:cstheme="minorHAnsi"/>
                <w:b/>
                <w:sz w:val="20"/>
                <w:szCs w:val="20"/>
              </w:rPr>
              <w:t>Informácie týkajúce sa financovania projektu</w:t>
            </w:r>
          </w:p>
        </w:tc>
      </w:tr>
      <w:tr w:rsidR="0084544E" w:rsidRPr="0096621A" w14:paraId="16EFEFB5" w14:textId="77777777" w:rsidTr="00DD0E94">
        <w:tc>
          <w:tcPr>
            <w:tcW w:w="1919" w:type="pct"/>
            <w:gridSpan w:val="4"/>
            <w:shd w:val="clear" w:color="auto" w:fill="D9D9D9" w:themeFill="background1" w:themeFillShade="D9"/>
          </w:tcPr>
          <w:p w14:paraId="19C93A88" w14:textId="3B7223D5" w:rsidR="0084544E" w:rsidRPr="00C77912" w:rsidRDefault="0084544E" w:rsidP="0084544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77912">
              <w:rPr>
                <w:rFonts w:asciiTheme="minorHAnsi" w:hAnsiTheme="minorHAnsi" w:cstheme="minorHAnsi"/>
                <w:b/>
                <w:sz w:val="20"/>
                <w:szCs w:val="20"/>
              </w:rPr>
              <w:t>Uplatnený spôsob financovania</w:t>
            </w:r>
          </w:p>
        </w:tc>
        <w:tc>
          <w:tcPr>
            <w:tcW w:w="3081" w:type="pct"/>
            <w:gridSpan w:val="6"/>
            <w:shd w:val="clear" w:color="auto" w:fill="D9D9D9" w:themeFill="background1" w:themeFillShade="D9"/>
          </w:tcPr>
          <w:p w14:paraId="3B8275DA" w14:textId="7A0499D8" w:rsidR="0084544E" w:rsidRPr="0096621A" w:rsidRDefault="00A13A1A" w:rsidP="00110272">
            <w:pPr>
              <w:ind w:left="427" w:hanging="42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kombinácia</w:t>
            </w:r>
            <w:r w:rsidR="00CF74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="00CF740A">
              <w:rPr>
                <w:rFonts w:asciiTheme="minorHAnsi" w:hAnsiTheme="minorHAnsi" w:cstheme="minorHAnsi"/>
                <w:b/>
                <w:sz w:val="20"/>
                <w:szCs w:val="20"/>
              </w:rPr>
              <w:t>predfinancovania</w:t>
            </w:r>
            <w:proofErr w:type="spellEnd"/>
            <w:r w:rsidR="00CF740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 refundácie</w:t>
            </w:r>
            <w:r w:rsidR="00CF740A">
              <w:rPr>
                <w:rStyle w:val="Odkaznapoznmkupodiarou"/>
                <w:rFonts w:asciiTheme="minorHAnsi" w:hAnsiTheme="minorHAnsi" w:cstheme="minorHAnsi"/>
                <w:b/>
                <w:sz w:val="20"/>
                <w:szCs w:val="20"/>
              </w:rPr>
              <w:footnoteReference w:id="5"/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</w:tr>
      <w:tr w:rsidR="00CF664E" w:rsidRPr="0096621A" w14:paraId="22D7EAC2" w14:textId="77777777" w:rsidTr="00DD0E94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E6C1113" w14:textId="4C30A55C" w:rsidR="00CF664E" w:rsidRPr="00C77912" w:rsidRDefault="00CF664E" w:rsidP="00092F29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Identifikácia </w:t>
            </w:r>
            <w:r w:rsidR="00D11009"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bankového </w:t>
            </w:r>
            <w:r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účtu</w:t>
            </w:r>
            <w:r w:rsidR="009E0D3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/bankových účtov</w:t>
            </w:r>
            <w:r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, na ktorý</w:t>
            </w:r>
            <w:r w:rsidR="009E0D3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/é</w:t>
            </w:r>
            <w:r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majú byť žiadateľovi vyplácané </w:t>
            </w:r>
            <w:r w:rsidR="00092F2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finančné </w:t>
            </w:r>
            <w:r w:rsidR="00682676" w:rsidRPr="00C7791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prostriedky </w:t>
            </w:r>
            <w:r w:rsidR="00092F29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 nenávratného finančného príspevku</w:t>
            </w:r>
            <w:r w:rsidR="009E0D31">
              <w:rPr>
                <w:rStyle w:val="Odkaznapoznmkupodiarou"/>
                <w:rFonts w:asciiTheme="minorHAnsi" w:hAnsiTheme="minorHAnsi" w:cstheme="minorHAnsi"/>
                <w:b/>
                <w:sz w:val="20"/>
                <w:szCs w:val="20"/>
              </w:rPr>
              <w:footnoteReference w:id="6"/>
            </w:r>
          </w:p>
        </w:tc>
      </w:tr>
      <w:tr w:rsidR="009E0D31" w:rsidRPr="0096621A" w14:paraId="3CA956B8" w14:textId="77777777" w:rsidTr="00DD0E94">
        <w:tc>
          <w:tcPr>
            <w:tcW w:w="1919" w:type="pct"/>
            <w:gridSpan w:val="4"/>
            <w:shd w:val="clear" w:color="auto" w:fill="D9D9D9" w:themeFill="background1" w:themeFillShade="D9"/>
          </w:tcPr>
          <w:p w14:paraId="01887377" w14:textId="52059824" w:rsidR="009E0D31" w:rsidRPr="0096621A" w:rsidRDefault="009E0D31" w:rsidP="009E0D3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Číslo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neúročeného </w:t>
            </w: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účtu vo forme IBAN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pre systém </w:t>
            </w:r>
            <w:proofErr w:type="spellStart"/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predfinancovania</w:t>
            </w:r>
            <w:proofErr w:type="spellEnd"/>
          </w:p>
        </w:tc>
        <w:tc>
          <w:tcPr>
            <w:tcW w:w="3081" w:type="pct"/>
            <w:gridSpan w:val="6"/>
          </w:tcPr>
          <w:p w14:paraId="6AC257A5" w14:textId="77777777" w:rsidR="009E0D31" w:rsidRPr="0096621A" w:rsidRDefault="009E0D31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C51DC" w:rsidRPr="0096621A" w14:paraId="6352E7B2" w14:textId="77777777" w:rsidTr="00DD0E94">
        <w:tc>
          <w:tcPr>
            <w:tcW w:w="1919" w:type="pct"/>
            <w:gridSpan w:val="4"/>
            <w:shd w:val="clear" w:color="auto" w:fill="D9D9D9" w:themeFill="background1" w:themeFillShade="D9"/>
          </w:tcPr>
          <w:p w14:paraId="311ED753" w14:textId="466B7C60" w:rsidR="00DC51DC" w:rsidRPr="0096621A" w:rsidRDefault="00DC51DC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Číslo </w:t>
            </w:r>
            <w:r w:rsidR="0031791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neúročeného </w:t>
            </w: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účtu vo forme IBAN</w:t>
            </w:r>
            <w:r w:rsidR="009E0D3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pre systém refundácie</w:t>
            </w:r>
          </w:p>
        </w:tc>
        <w:tc>
          <w:tcPr>
            <w:tcW w:w="3081" w:type="pct"/>
            <w:gridSpan w:val="6"/>
          </w:tcPr>
          <w:p w14:paraId="6F53222C" w14:textId="77777777" w:rsidR="00DC51DC" w:rsidRPr="0096621A" w:rsidRDefault="00DC51DC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C51DC" w:rsidRPr="0096621A" w14:paraId="531C2715" w14:textId="77777777" w:rsidTr="00DD0E94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2BB386E5" w14:textId="710C12DF" w:rsidR="00092F29" w:rsidRDefault="0014734F" w:rsidP="0014734F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F076D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Upozornenie</w:t>
            </w:r>
            <w:r w:rsidRPr="00DF076D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:</w:t>
            </w:r>
            <w:r w:rsidRPr="00DF076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DC51DC" w:rsidRPr="00993746">
              <w:rPr>
                <w:rFonts w:asciiTheme="minorHAnsi" w:hAnsiTheme="minorHAnsi" w:cstheme="minorHAnsi"/>
                <w:sz w:val="20"/>
                <w:szCs w:val="20"/>
              </w:rPr>
              <w:t xml:space="preserve">Žiadateľ </w:t>
            </w:r>
            <w:r w:rsidR="00322DB8" w:rsidRPr="00993746">
              <w:rPr>
                <w:rFonts w:asciiTheme="minorHAnsi" w:hAnsiTheme="minorHAnsi" w:cstheme="minorHAnsi"/>
                <w:sz w:val="20"/>
                <w:szCs w:val="20"/>
              </w:rPr>
              <w:t>je zároveň</w:t>
            </w:r>
            <w:r w:rsidR="0032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322DB8" w:rsidRPr="0099374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povinný predložiť</w:t>
            </w:r>
            <w:r w:rsidR="0032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322DB8" w:rsidRPr="00993746">
              <w:rPr>
                <w:rFonts w:asciiTheme="minorHAnsi" w:hAnsiTheme="minorHAnsi" w:cstheme="minorHAnsi"/>
                <w:sz w:val="20"/>
                <w:szCs w:val="20"/>
              </w:rPr>
              <w:t>originál alebo fotokópiu</w:t>
            </w:r>
            <w:r w:rsidR="0032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zmluvy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o zriadení bežného účtu</w:t>
            </w:r>
            <w:r w:rsidR="00DC51DC" w:rsidRPr="0096621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22DB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uzatvorenú 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  <w:r w:rsidR="00993746"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bankou</w:t>
            </w:r>
            <w:r w:rsidR="0099374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993746" w:rsidRPr="00993746">
              <w:rPr>
                <w:rFonts w:asciiTheme="minorHAnsi" w:hAnsiTheme="minorHAnsi" w:cstheme="minorHAnsi"/>
                <w:sz w:val="20"/>
                <w:szCs w:val="20"/>
              </w:rPr>
              <w:t>alebo</w:t>
            </w:r>
            <w:r w:rsidR="0099374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potvrdeni</w:t>
            </w:r>
            <w:r w:rsidR="00993746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banky o zriadení bežného účtu, </w:t>
            </w:r>
            <w:r w:rsidR="00DC51DC" w:rsidRPr="0096621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na ktorý majú byť žiadateľovi vyplácané </w:t>
            </w:r>
            <w:r w:rsidR="00252C0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finančné </w:t>
            </w:r>
            <w:r w:rsidR="00DC51DC" w:rsidRPr="0096621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prostriedky </w:t>
            </w:r>
            <w:r w:rsidR="00252C02">
              <w:rPr>
                <w:rFonts w:asciiTheme="minorHAnsi" w:hAnsiTheme="minorHAnsi" w:cstheme="minorHAnsi"/>
                <w:bCs/>
                <w:sz w:val="20"/>
                <w:szCs w:val="20"/>
              </w:rPr>
              <w:t>z nenávratného finančného príspevku</w:t>
            </w:r>
            <w:r w:rsidR="0072639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(ďalej len „NFP“)</w:t>
            </w:r>
            <w:r w:rsidR="00893BE7">
              <w:rPr>
                <w:rFonts w:asciiTheme="minorHAnsi" w:hAnsiTheme="minorHAnsi" w:cstheme="minorHAnsi"/>
                <w:bCs/>
                <w:sz w:val="20"/>
                <w:szCs w:val="20"/>
              </w:rPr>
              <w:t>.</w:t>
            </w:r>
            <w:r w:rsidR="00910258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5C2A055A" w14:textId="4629F602" w:rsidR="0014734F" w:rsidRPr="0096621A" w:rsidRDefault="00716977" w:rsidP="0031791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t xml:space="preserve"> </w:t>
            </w:r>
            <w:r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Účet na príjem NFP musí byť </w:t>
            </w:r>
            <w:r w:rsidR="000C58F9"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neúročený </w:t>
            </w:r>
            <w:r w:rsidRPr="007169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</w:t>
            </w:r>
            <w:r w:rsidR="000C58F9"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vedený v</w:t>
            </w:r>
            <w:r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 mene </w:t>
            </w:r>
            <w:r w:rsidR="000C58F9" w:rsidRPr="00A60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EUR</w:t>
            </w:r>
            <w:r w:rsidR="000C58F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="0031791C">
              <w:rPr>
                <w:rFonts w:asciiTheme="minorHAnsi" w:hAnsiTheme="minorHAnsi" w:cstheme="minorHAnsi"/>
                <w:bCs/>
                <w:sz w:val="20"/>
                <w:szCs w:val="20"/>
              </w:rPr>
              <w:t>k</w:t>
            </w:r>
            <w:r w:rsidR="0014734F" w:rsidRPr="001F4F6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zo zmluvy o zriadení bežného účtu uzatvorenej s bankou/potvrdenia banky o zriadení bežného účtu exaktne nevyplýva, že prostriedky vedené na tomto účte sú vedené bezúročne, je</w:t>
            </w:r>
            <w:r w:rsidR="00BC53D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žiadateľ</w:t>
            </w:r>
            <w:r w:rsidR="0014734F" w:rsidRPr="001F4F6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1F4F61">
              <w:rPr>
                <w:rFonts w:asciiTheme="minorHAnsi" w:hAnsiTheme="minorHAnsi" w:cstheme="minorHAnsi"/>
                <w:bCs/>
                <w:sz w:val="20"/>
                <w:szCs w:val="20"/>
              </w:rPr>
              <w:t>povinný</w:t>
            </w:r>
            <w:r w:rsidR="0014734F" w:rsidRPr="001F4F6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predložiť aj potvrdenie banky deklarujúce, že prostriedky sú vedené bezúročne.</w:t>
            </w:r>
          </w:p>
        </w:tc>
      </w:tr>
      <w:tr w:rsidR="00DC51DC" w:rsidRPr="0096621A" w14:paraId="0695F114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5881CCAD" w14:textId="7A09FA4B" w:rsidR="00DC51DC" w:rsidRPr="005E6F2A" w:rsidRDefault="00DC51DC" w:rsidP="00B37E52">
            <w:pPr>
              <w:pStyle w:val="Odsekzoznamu"/>
              <w:numPr>
                <w:ilvl w:val="0"/>
                <w:numId w:val="30"/>
              </w:numPr>
              <w:ind w:left="316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5E6F2A">
              <w:rPr>
                <w:rFonts w:asciiTheme="minorHAnsi" w:hAnsiTheme="minorHAnsi" w:cstheme="minorHAnsi"/>
                <w:sz w:val="20"/>
                <w:szCs w:val="20"/>
              </w:rPr>
              <w:br w:type="page"/>
            </w:r>
            <w:r w:rsidRPr="005E6F2A">
              <w:rPr>
                <w:rFonts w:asciiTheme="minorHAnsi" w:hAnsiTheme="minorHAnsi" w:cstheme="minorHAnsi"/>
                <w:b/>
                <w:sz w:val="20"/>
                <w:szCs w:val="20"/>
              </w:rPr>
              <w:t>Informácie týkajúce sa zmeny id</w:t>
            </w:r>
            <w:r w:rsidR="00B37E52">
              <w:rPr>
                <w:rFonts w:asciiTheme="minorHAnsi" w:hAnsiTheme="minorHAnsi" w:cstheme="minorHAnsi"/>
                <w:b/>
                <w:sz w:val="20"/>
                <w:szCs w:val="20"/>
              </w:rPr>
              <w:t>entifikačných údajov žiadateľa</w:t>
            </w:r>
          </w:p>
        </w:tc>
      </w:tr>
      <w:tr w:rsidR="00DC51DC" w:rsidRPr="0096621A" w14:paraId="7588B73B" w14:textId="77777777" w:rsidTr="00DD0E94">
        <w:tc>
          <w:tcPr>
            <w:tcW w:w="3231" w:type="pct"/>
            <w:gridSpan w:val="8"/>
            <w:shd w:val="clear" w:color="auto" w:fill="D9D9D9" w:themeFill="background1" w:themeFillShade="D9"/>
          </w:tcPr>
          <w:p w14:paraId="414E32C7" w14:textId="52CF8191" w:rsidR="00DC51DC" w:rsidRPr="0096621A" w:rsidRDefault="00220189" w:rsidP="00B81CF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Došlo k zmene</w:t>
            </w:r>
            <w:r w:rsidR="00DC51D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dentifikačn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ých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údaj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ov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žiadateľa</w:t>
            </w:r>
            <w:r w:rsidR="00DC51D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C51DC" w:rsidRPr="00E60793">
              <w:rPr>
                <w:rFonts w:asciiTheme="minorHAnsi" w:hAnsiTheme="minorHAnsi" w:cstheme="minorHAnsi"/>
                <w:sz w:val="20"/>
                <w:szCs w:val="20"/>
              </w:rPr>
              <w:t>(napr. zmena štatutárneho orgánu žiadateľa</w:t>
            </w:r>
            <w:r w:rsidR="006D48D5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footnoteReference w:id="7"/>
            </w:r>
            <w:r w:rsidR="00DC51DC" w:rsidRPr="00E60793">
              <w:rPr>
                <w:rFonts w:asciiTheme="minorHAnsi" w:hAnsiTheme="minorHAnsi" w:cstheme="minorHAnsi"/>
                <w:sz w:val="20"/>
                <w:szCs w:val="20"/>
              </w:rPr>
              <w:t>, zmena sídla, adresy žiadateľa a pod.)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v porovnaní s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 údajmi žiadateľa v predloženej </w:t>
            </w:r>
            <w:r w:rsidR="00AB64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žiadosti </w:t>
            </w:r>
            <w:r w:rsidR="00DC51DC"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="00AB64D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B81CF4">
              <w:rPr>
                <w:rFonts w:asciiTheme="minorHAnsi" w:hAnsiTheme="minorHAnsi" w:cstheme="minorHAnsi"/>
                <w:b/>
                <w:sz w:val="20"/>
                <w:szCs w:val="20"/>
              </w:rPr>
              <w:t>NFP</w:t>
            </w:r>
            <w:r w:rsidR="00DC51DC"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sz w:val="20"/>
              <w:szCs w:val="20"/>
            </w:rPr>
            <w:alias w:val="Zmena identifikačných údajov žiadateľa"/>
            <w:tag w:val="Zmena identifikačných údajov žiadateľa"/>
            <w:id w:val="-258449556"/>
            <w:lock w:val="sdtLocked"/>
            <w:placeholder>
              <w:docPart w:val="1B54CBDD77BD4CC5A29570B587F4627D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20804FF9" w14:textId="7E72F7CC" w:rsidR="00DC51DC" w:rsidRPr="0096621A" w:rsidRDefault="006D4101" w:rsidP="00DC51DC">
                <w:pPr>
                  <w:rPr>
                    <w:rFonts w:asciiTheme="minorHAnsi" w:hAnsiTheme="minorHAnsi" w:cstheme="minorHAnsi"/>
                    <w:sz w:val="20"/>
                    <w:szCs w:val="20"/>
                  </w:rPr>
                </w:pPr>
                <w:r w:rsidRPr="006D4101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EA20F8" w:rsidRPr="0096621A" w14:paraId="4AFC023A" w14:textId="77777777" w:rsidTr="00DD0E94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78F786D1" w14:textId="32BAE117" w:rsidR="00A4144B" w:rsidRPr="003810B0" w:rsidRDefault="00EA20F8" w:rsidP="00F96015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V prípade odpovede áno, uveďte zmenené</w:t>
            </w:r>
            <w:r w:rsidRPr="0096621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identifikačné údaje žiadateľa oproti predložen</w:t>
            </w:r>
            <w:r w:rsidR="0061089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ej žiadosti o </w:t>
            </w:r>
            <w:r w:rsidR="00B81CF4">
              <w:rPr>
                <w:rFonts w:asciiTheme="minorHAnsi" w:hAnsiTheme="minorHAnsi" w:cstheme="minorHAnsi"/>
                <w:b/>
                <w:sz w:val="20"/>
                <w:szCs w:val="20"/>
              </w:rPr>
              <w:t>NFP</w:t>
            </w:r>
          </w:p>
        </w:tc>
      </w:tr>
      <w:tr w:rsidR="00EA20F8" w:rsidRPr="0096621A" w14:paraId="106499A9" w14:textId="77777777" w:rsidTr="00DD0E94">
        <w:tc>
          <w:tcPr>
            <w:tcW w:w="5000" w:type="pct"/>
            <w:gridSpan w:val="10"/>
          </w:tcPr>
          <w:p w14:paraId="7FD58393" w14:textId="77777777" w:rsidR="00EA20F8" w:rsidRDefault="00EA20F8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6B7487D" w14:textId="77777777" w:rsidR="004E77B9" w:rsidRDefault="004E77B9" w:rsidP="00DC51DC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DC51DC" w:rsidRPr="0096621A" w14:paraId="712530D7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689D2F1C" w14:textId="21D46917" w:rsidR="00DC51DC" w:rsidRPr="00E60793" w:rsidRDefault="00C00A81" w:rsidP="00C00A81">
            <w:pPr>
              <w:pStyle w:val="Odsekzoznamu"/>
              <w:numPr>
                <w:ilvl w:val="0"/>
                <w:numId w:val="30"/>
              </w:numPr>
              <w:ind w:left="316" w:hanging="284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Preukázanie bezúhonnosti</w:t>
            </w:r>
          </w:p>
        </w:tc>
      </w:tr>
      <w:tr w:rsidR="00D04B7F" w:rsidRPr="0096621A" w14:paraId="149E5FD0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725164DD" w14:textId="7894C1F1" w:rsidR="00D04B7F" w:rsidRPr="00FF0D52" w:rsidRDefault="00247FFC" w:rsidP="00DD0E94">
            <w:pPr>
              <w:spacing w:after="12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 účelom overenia, že žiadateľ</w:t>
            </w:r>
            <w:r w:rsidRPr="00247FFC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CC6954">
              <w:rPr>
                <w:rFonts w:asciiTheme="minorHAnsi" w:hAnsiTheme="minorHAnsi" w:cstheme="minorHAnsi"/>
                <w:sz w:val="20"/>
                <w:szCs w:val="20"/>
              </w:rPr>
              <w:t xml:space="preserve">ani jeho štatutárny orgán, </w:t>
            </w:r>
            <w:r w:rsidRPr="00247FFC">
              <w:rPr>
                <w:rFonts w:asciiTheme="minorHAnsi" w:hAnsiTheme="minorHAnsi" w:cstheme="minorHAnsi"/>
                <w:sz w:val="20"/>
                <w:szCs w:val="20"/>
              </w:rPr>
              <w:t xml:space="preserve">ani člen jeho štatutárneho alebo dozorného orgánu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nebol </w:t>
            </w:r>
            <w:r w:rsidRPr="00247FFC">
              <w:rPr>
                <w:rFonts w:asciiTheme="minorHAnsi" w:hAnsiTheme="minorHAnsi" w:cstheme="minorHAnsi"/>
                <w:sz w:val="20"/>
                <w:szCs w:val="20"/>
              </w:rPr>
              <w:t>právoplatne odsúdený za trestný čin subvenčného podvodu, trestný čin poškodzovania finančných záujmov Európskej únie, trestný čin machinácií pri verejnom obstarávaní a verejnej dražbe, trestný čin prijímania úplatku, trestný čin podplácania, trestný čin nepriamej korupcie alebo trestný čin prijatia 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poskytnutia nenáležitej výhody, 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ž</w:t>
            </w:r>
            <w:r w:rsidR="00D04B7F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iadateľ 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za</w:t>
            </w:r>
            <w:r w:rsidR="00496509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seba </w:t>
            </w:r>
            <w:r w:rsidR="00496509" w:rsidRPr="00247FFC">
              <w:rPr>
                <w:rFonts w:asciiTheme="minorHAnsi" w:hAnsiTheme="minorHAnsi" w:cstheme="minorHAnsi"/>
                <w:sz w:val="20"/>
                <w:szCs w:val="20"/>
              </w:rPr>
              <w:t>(relevantné v</w:t>
            </w:r>
            <w:r w:rsidR="00496509" w:rsidRPr="003229BC">
              <w:rPr>
                <w:rFonts w:asciiTheme="minorHAnsi" w:hAnsiTheme="minorHAnsi" w:cstheme="minorHAnsi"/>
                <w:sz w:val="20"/>
                <w:szCs w:val="20"/>
              </w:rPr>
              <w:t> prípade,</w:t>
            </w:r>
            <w:r w:rsidR="00496509" w:rsidRPr="008279B8">
              <w:rPr>
                <w:rFonts w:asciiTheme="minorHAnsi" w:hAnsiTheme="minorHAnsi" w:cstheme="minorHAnsi"/>
                <w:sz w:val="20"/>
                <w:szCs w:val="20"/>
              </w:rPr>
              <w:t xml:space="preserve"> ak je žiadateľ</w:t>
            </w:r>
            <w:r w:rsidR="002770DB">
              <w:rPr>
                <w:rFonts w:asciiTheme="minorHAnsi" w:hAnsiTheme="minorHAnsi" w:cstheme="minorHAnsi"/>
                <w:sz w:val="20"/>
                <w:szCs w:val="20"/>
              </w:rPr>
              <w:t>om</w:t>
            </w:r>
            <w:r w:rsidR="00496509" w:rsidRPr="008279B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7254C">
              <w:rPr>
                <w:rFonts w:asciiTheme="minorHAnsi" w:hAnsiTheme="minorHAnsi" w:cstheme="minorHAnsi"/>
                <w:sz w:val="20"/>
                <w:szCs w:val="20"/>
              </w:rPr>
              <w:t>fyzická osoba</w:t>
            </w:r>
            <w:r w:rsidR="00496509" w:rsidRPr="008279B8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="002F7BDD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2F7BDD" w:rsidRPr="002F7BDD">
              <w:rPr>
                <w:rFonts w:asciiTheme="minorHAnsi" w:hAnsiTheme="minorHAnsi" w:cstheme="minorHAnsi"/>
                <w:b/>
                <w:sz w:val="20"/>
                <w:szCs w:val="20"/>
              </w:rPr>
              <w:t>za svoj štatutárny orgán</w:t>
            </w:r>
            <w:r w:rsidR="00BE51B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, </w:t>
            </w:r>
            <w:r w:rsidR="00D04B7F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všetkých členov </w:t>
            </w:r>
            <w:r w:rsidR="002709E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svojho </w:t>
            </w:r>
            <w:r w:rsidR="00D04B7F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štatutárneho</w:t>
            </w:r>
            <w:r w:rsidR="002709E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04B7F"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 dozorného orgánu pred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kladá</w:t>
            </w:r>
            <w:r w:rsidR="00DD138E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footnoteReference w:id="8"/>
            </w:r>
            <w:r w:rsidR="00D04B7F" w:rsidRPr="00FF0D52">
              <w:rPr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37977556" w14:textId="654A62FE" w:rsidR="00D04B7F" w:rsidRPr="00FF0D52" w:rsidRDefault="00D04B7F" w:rsidP="00496509">
            <w:pPr>
              <w:ind w:left="315" w:hanging="426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  - </w:t>
            </w:r>
            <w:r w:rsidR="0049650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Údaje potrebné na vyžiadanie výpisu z registra trestov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(originál vyplneného záväzného formuláru zverejneného na </w:t>
            </w:r>
            <w:hyperlink r:id="rId8" w:history="1">
              <w:r w:rsidR="008D5B88" w:rsidRPr="00C04E8C">
                <w:rPr>
                  <w:rStyle w:val="Hypertextovprepojenie"/>
                  <w:rFonts w:asciiTheme="minorHAnsi" w:hAnsiTheme="minorHAnsi" w:cstheme="minorHAnsi"/>
                  <w:b/>
                  <w:sz w:val="20"/>
                  <w:szCs w:val="20"/>
                </w:rPr>
                <w:t>www.mhsr.sk</w:t>
              </w:r>
            </w:hyperlink>
            <w:r w:rsidRPr="008D5B88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Pr="007D5C12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bCs/>
                <w:sz w:val="20"/>
                <w:szCs w:val="20"/>
              </w:rPr>
              <w:t>alebo</w:t>
            </w:r>
          </w:p>
          <w:p w14:paraId="05FD51BD" w14:textId="0C51B9EA" w:rsidR="00D04B7F" w:rsidRPr="00DD0E94" w:rsidRDefault="00D04B7F" w:rsidP="00DD0E94">
            <w:pPr>
              <w:spacing w:after="120"/>
              <w:ind w:left="318" w:hanging="318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  - </w:t>
            </w:r>
            <w:r w:rsidR="0049650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Výpis z registra trestov alebo doklad rovnocennej dôkaznej hodnoty z domovskej krajiny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(relevantné pre osoby, ktoré nie sú štátnymi občanmi SR a pre právnické osoby so sídlom mimo SR</w:t>
            </w:r>
            <w:r w:rsidR="001C79BA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>. Výpis z registra trestov</w:t>
            </w:r>
            <w:r w:rsidR="005230BB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footnoteReference w:id="9"/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>, resp. doklad rovnocennej dôkaznej hodnoty z domovskej krajiny</w:t>
            </w:r>
            <w:r w:rsidR="000B2900">
              <w:rPr>
                <w:rFonts w:asciiTheme="minorHAnsi" w:hAnsiTheme="minorHAnsi" w:cstheme="minorHAnsi"/>
                <w:sz w:val="20"/>
                <w:szCs w:val="20"/>
              </w:rPr>
              <w:t xml:space="preserve"> nesmie byť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starší ako </w:t>
            </w:r>
            <w:r w:rsidRPr="00DD0E9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 mesiace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ku dňu </w:t>
            </w:r>
            <w:r w:rsidR="007C6C92">
              <w:rPr>
                <w:rFonts w:asciiTheme="minorHAnsi" w:hAnsiTheme="minorHAnsi" w:cstheme="minorHAnsi"/>
                <w:sz w:val="20"/>
                <w:szCs w:val="20"/>
              </w:rPr>
              <w:t>poskytnutia</w:t>
            </w:r>
            <w:r w:rsidR="007C6C92" w:rsidRPr="00FF0D5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F0D52">
              <w:rPr>
                <w:rFonts w:asciiTheme="minorHAnsi" w:hAnsiTheme="minorHAnsi" w:cstheme="minorHAnsi"/>
                <w:sz w:val="20"/>
                <w:szCs w:val="20"/>
              </w:rPr>
              <w:t>súčinnosti.</w:t>
            </w:r>
            <w:r w:rsidR="00D5188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Výpis z registra trestov z</w:t>
            </w:r>
            <w:r w:rsidR="00C741D9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domovskej</w:t>
            </w:r>
            <w:r w:rsidR="00C741D9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krajiny a</w:t>
            </w:r>
            <w:r w:rsidR="00FD1752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dokladu</w:t>
            </w:r>
            <w:r w:rsidR="00FD175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>rovnocennej dôkaznej hodnoty</w:t>
            </w:r>
            <w:r w:rsidR="00327A9D">
              <w:rPr>
                <w:rFonts w:asciiTheme="minorHAnsi" w:hAnsiTheme="minorHAnsi" w:cstheme="minorHAnsi"/>
                <w:sz w:val="20"/>
                <w:szCs w:val="20"/>
              </w:rPr>
              <w:t xml:space="preserve"> z</w:t>
            </w:r>
            <w:r w:rsidR="00077CE6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327A9D">
              <w:rPr>
                <w:rFonts w:asciiTheme="minorHAnsi" w:hAnsiTheme="minorHAnsi" w:cstheme="minorHAnsi"/>
                <w:sz w:val="20"/>
                <w:szCs w:val="20"/>
              </w:rPr>
              <w:t>domovskej</w:t>
            </w:r>
            <w:r w:rsidR="00077CE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327A9D">
              <w:rPr>
                <w:rFonts w:asciiTheme="minorHAnsi" w:hAnsiTheme="minorHAnsi" w:cstheme="minorHAnsi"/>
                <w:sz w:val="20"/>
                <w:szCs w:val="20"/>
              </w:rPr>
              <w:t>krajiny</w:t>
            </w:r>
            <w:r w:rsidR="00C741D9" w:rsidRPr="00C741D9">
              <w:rPr>
                <w:rFonts w:asciiTheme="minorHAnsi" w:hAnsiTheme="minorHAnsi" w:cstheme="minorHAnsi"/>
                <w:sz w:val="20"/>
                <w:szCs w:val="20"/>
              </w:rPr>
              <w:t xml:space="preserve"> musia byť úradne preložené do slovenského jazyka</w:t>
            </w:r>
            <w:r w:rsidR="00AC50E9">
              <w:rPr>
                <w:rFonts w:asciiTheme="minorHAnsi" w:hAnsiTheme="minorHAnsi" w:cstheme="minorHAnsi"/>
                <w:sz w:val="20"/>
                <w:szCs w:val="20"/>
              </w:rPr>
              <w:t xml:space="preserve"> (vrátane rozsudku, a</w:t>
            </w:r>
            <w:r w:rsidR="00E13E90" w:rsidRPr="00E13E90">
              <w:rPr>
                <w:rFonts w:asciiTheme="minorHAnsi" w:hAnsiTheme="minorHAnsi" w:cstheme="minorHAnsi"/>
                <w:sz w:val="20"/>
                <w:szCs w:val="20"/>
              </w:rPr>
              <w:t>k z výpisu z registra trestov domovskej krajiny, resp. z dokladu rovnocennej dôkaznej hodnoty z domovskej krajiny nemožno identifikovať trestný čin, za ktorý bola osoba odsúdená</w:t>
            </w:r>
            <w:r w:rsidR="00AC50E9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="00B8246E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8246E">
              <w:rPr>
                <w:rStyle w:val="Odkaznapoznmkupodiarou"/>
                <w:rFonts w:asciiTheme="minorHAnsi" w:hAnsiTheme="minorHAnsi" w:cstheme="minorHAnsi"/>
                <w:sz w:val="20"/>
                <w:szCs w:val="20"/>
              </w:rPr>
              <w:footnoteReference w:id="10"/>
            </w:r>
            <w:r w:rsidR="00E13E90" w:rsidRPr="00E13E90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14:paraId="07EA0C8E" w14:textId="77777777" w:rsidR="00C67CA1" w:rsidRPr="00DD0E94" w:rsidRDefault="00C67CA1" w:rsidP="00DD0E94">
            <w:pPr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</w:pPr>
            <w:r w:rsidRPr="00DD0E94">
              <w:rPr>
                <w:rFonts w:asciiTheme="minorHAnsi" w:hAnsiTheme="minorHAnsi" w:cstheme="minorHAnsi"/>
                <w:b/>
                <w:bCs/>
                <w:color w:val="FF0000"/>
                <w:sz w:val="20"/>
                <w:szCs w:val="20"/>
              </w:rPr>
              <w:t>Upozornenie:</w:t>
            </w:r>
          </w:p>
          <w:p w14:paraId="3FEF3A3E" w14:textId="7B7AD30C" w:rsidR="00C67CA1" w:rsidRPr="00DD0E94" w:rsidRDefault="00C67CA1" w:rsidP="00DD0E94">
            <w:pPr>
              <w:jc w:val="both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Pri vypĺňaní údajov potrebných na vyžiadanie výpisu z registra trestov, je potrebné vychádzať zo súčasného stavu územného členenia, t. j. v prípade, že osoba poskytujúca údaje sa narodila v mieste, ktoré pôvodne netvorilo samostatnú mestskú časť danej obce (napr. Bratislavy), ale v súčasnosti dané miesto spadá pod konkrétnu mestskú časť, je potrebné uviesť miesto narodenia na úrovni súčasne platného stavu, t. j. uviesť napr. Bratislava II. – mestská časť Ružinov, resp. Košice - mestská časť Juh a pod. V prípade, že osoba poskytujúca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údaje je narodená v okrese Bratislava alebo v okrese Košice, je potrebné, aby v rámci údaju „Okres narodenia“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presne špecifikovala číslo/názov daného okresu (v prípade Bratislavy ide o okresy Bratislava I. až V.; v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 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prípade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Košíc ide o okresy Košice I až IV. a Košice – okolie), a následne v rámci údaju „Obec narodenia“ presne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špecifikovala aj konkrétny názov mestskej časti danej obce (napr.: Bratislava - mestská časť Ružinov, resp. Košice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– mestská časť Juh a pod.) t. j. v prípade okresov Bratislava a Košice nie je možné, aby údaj „Okres narodenia“ a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„Obec narodenia“ boli identické.</w:t>
            </w:r>
          </w:p>
          <w:p w14:paraId="009CA624" w14:textId="0FE3C5B5" w:rsidR="00D04B7F" w:rsidRPr="00DD0E94" w:rsidDel="00C00A81" w:rsidRDefault="00C67CA1" w:rsidP="007D5C12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Je nevyhnutné vyplniť všetky údaje v súlade s inštrukciou vo formulári tejto prílohy, vrátane prečiarknutia</w:t>
            </w:r>
            <w:r w:rsidR="007D5C12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</w:t>
            </w:r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nerelevantných / </w:t>
            </w:r>
            <w:proofErr w:type="spellStart"/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nehodiacich</w:t>
            </w:r>
            <w:proofErr w:type="spellEnd"/>
            <w:r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sa údajov</w:t>
            </w:r>
            <w:r w:rsidR="00EA7DB3" w:rsidRPr="00DD0E94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</w:p>
        </w:tc>
      </w:tr>
      <w:tr w:rsidR="008279B8" w:rsidRPr="0096621A" w14:paraId="315DD838" w14:textId="77777777" w:rsidTr="00DD0E94">
        <w:tc>
          <w:tcPr>
            <w:tcW w:w="5000" w:type="pct"/>
            <w:gridSpan w:val="10"/>
            <w:shd w:val="clear" w:color="auto" w:fill="8DB3E2" w:themeFill="text2" w:themeFillTint="66"/>
          </w:tcPr>
          <w:p w14:paraId="070A4DF8" w14:textId="0F8FE396" w:rsidR="008279B8" w:rsidRPr="00A60584" w:rsidRDefault="008279B8" w:rsidP="00A60584">
            <w:pPr>
              <w:pStyle w:val="Odsekzoznamu"/>
              <w:numPr>
                <w:ilvl w:val="0"/>
                <w:numId w:val="30"/>
              </w:numPr>
              <w:ind w:left="316" w:hanging="284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Plnomocenstvo </w:t>
            </w:r>
          </w:p>
        </w:tc>
      </w:tr>
      <w:tr w:rsidR="008279B8" w:rsidRPr="0096621A" w14:paraId="74274676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25A959E9" w14:textId="38756B3B" w:rsidR="008279B8" w:rsidRPr="00A60584" w:rsidRDefault="008279B8" w:rsidP="008279B8">
            <w:pPr>
              <w:jc w:val="both"/>
              <w:rPr>
                <w:rFonts w:ascii="Calibri" w:hAnsi="Calibri"/>
                <w:b/>
                <w:i/>
                <w:color w:val="FF000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redkladá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ž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iadateľ originál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vyplneného záväzného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formu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láru plnomocenstva, zverejneného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E85C8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 </w:t>
            </w:r>
            <w:hyperlink r:id="rId9" w:history="1">
              <w:r w:rsidR="00C04E8C" w:rsidRPr="00C04E8C">
                <w:rPr>
                  <w:rStyle w:val="Hypertextovprepojenie"/>
                  <w:rFonts w:asciiTheme="minorHAnsi" w:hAnsiTheme="minorHAnsi" w:cstheme="minorHAnsi"/>
                  <w:b/>
                  <w:sz w:val="20"/>
                  <w:szCs w:val="20"/>
                </w:rPr>
                <w:t>www.mhsr.sk</w:t>
              </w:r>
            </w:hyperlink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s úradne osvedčeným podpisom/podpismi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osoby/osôb konajúcich v mene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žiadateľa</w:t>
            </w:r>
            <w:r w:rsidR="00BC519F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BC519F" w:rsidRPr="00BC519F">
              <w:rPr>
                <w:rFonts w:asciiTheme="minorHAnsi" w:hAnsiTheme="minorHAnsi" w:cstheme="minorHAnsi"/>
                <w:sz w:val="20"/>
                <w:szCs w:val="20"/>
              </w:rPr>
              <w:t>prípadne podpísaný kvalifikovaným elektronickým podpisom alebo kvalifikovaným elektronickým podpisom s mandátnym certifikátom  opatrený časovou pečiatkou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a prijatím plnej moci splnomocnencom 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uvedeným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rozsahom jeho konania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?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 w:rsidRPr="00A74AF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p</w:t>
            </w:r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 xml:space="preserve">redkladá sa iba v prípade, ak </w:t>
            </w:r>
            <w:r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žiadateľ</w:t>
            </w:r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 xml:space="preserve"> splnomocní inú osobu na konanie v jeho mene a ak plnomocenstvo s rozsahom konania pokrývajúcim procesy súvisiace s uzatvorením </w:t>
            </w:r>
            <w:r w:rsidR="00956348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Z</w:t>
            </w:r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mluvy o</w:t>
            </w:r>
            <w:r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 poskytnutí NFP a implementáciou projektu</w:t>
            </w:r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 xml:space="preserve"> už nebolo predložené žiadateľom v rámci </w:t>
            </w:r>
            <w:proofErr w:type="spellStart"/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Žo</w:t>
            </w:r>
            <w:r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NFP</w:t>
            </w:r>
            <w:proofErr w:type="spellEnd"/>
            <w:r w:rsidRPr="005F110A">
              <w:rPr>
                <w:rFonts w:asciiTheme="minorHAnsi" w:hAnsiTheme="minorHAnsi"/>
                <w:i/>
                <w:color w:val="FF0000"/>
                <w:sz w:val="16"/>
                <w:szCs w:val="16"/>
              </w:rPr>
              <w:t>. V </w:t>
            </w:r>
            <w:r w:rsidRPr="005F110A">
              <w:rPr>
                <w:rFonts w:ascii="Calibri" w:hAnsi="Calibri"/>
                <w:i/>
                <w:color w:val="FF0000"/>
                <w:sz w:val="16"/>
                <w:szCs w:val="16"/>
              </w:rPr>
              <w:t xml:space="preserve">tejto súvislosti upozorňujeme, že </w:t>
            </w:r>
            <w:r w:rsidRPr="005F110A">
              <w:rPr>
                <w:rFonts w:ascii="Calibri" w:hAnsi="Calibri"/>
                <w:b/>
                <w:i/>
                <w:color w:val="FF0000"/>
                <w:sz w:val="16"/>
                <w:szCs w:val="16"/>
              </w:rPr>
              <w:t xml:space="preserve">žiadateľ môže </w:t>
            </w:r>
            <w:r>
              <w:rPr>
                <w:rFonts w:ascii="Calibri" w:hAnsi="Calibri"/>
                <w:b/>
                <w:i/>
                <w:color w:val="FF0000"/>
                <w:sz w:val="16"/>
                <w:szCs w:val="16"/>
              </w:rPr>
              <w:t xml:space="preserve">na jeden konkrétny proces </w:t>
            </w:r>
            <w:r w:rsidRPr="005F110A">
              <w:rPr>
                <w:rFonts w:ascii="Calibri" w:hAnsi="Calibri"/>
                <w:b/>
                <w:i/>
                <w:color w:val="FF0000"/>
                <w:sz w:val="16"/>
                <w:szCs w:val="16"/>
              </w:rPr>
              <w:t>udeliť plnomocenstvo len jednému splnomocnencovi, ktorým môže byť fyzická alebo právnická osoba.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Plnomocenstvo"/>
            <w:tag w:val="Plnomocenstvo"/>
            <w:id w:val="159966479"/>
            <w:lock w:val="sdtLocked"/>
            <w:placeholder>
              <w:docPart w:val="C2E81B02250844E1B25D741DF011A209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0D9A5122" w14:textId="6B0D70F7" w:rsidR="008279B8" w:rsidRPr="0096621A" w:rsidRDefault="008279B8" w:rsidP="008279B8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5B6F61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8279B8" w:rsidRPr="0096621A" w14:paraId="3771E218" w14:textId="77777777" w:rsidTr="001F14D0">
        <w:tc>
          <w:tcPr>
            <w:tcW w:w="5000" w:type="pct"/>
            <w:gridSpan w:val="10"/>
            <w:shd w:val="clear" w:color="auto" w:fill="8DB3E2" w:themeFill="text2" w:themeFillTint="66"/>
          </w:tcPr>
          <w:p w14:paraId="48386B1C" w14:textId="2A0DD49C" w:rsidR="008279B8" w:rsidRPr="00610DBD" w:rsidRDefault="008279B8" w:rsidP="008279B8">
            <w:pPr>
              <w:pStyle w:val="Odsekzoznamu"/>
              <w:numPr>
                <w:ilvl w:val="0"/>
                <w:numId w:val="30"/>
              </w:numPr>
              <w:ind w:left="316" w:hanging="284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Informácie o podpore vo forme regionálnej investičnej pomoci </w:t>
            </w:r>
          </w:p>
        </w:tc>
      </w:tr>
      <w:tr w:rsidR="008279B8" w:rsidRPr="0096621A" w14:paraId="3A00E288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26FB9327" w14:textId="6DBE839A" w:rsidR="008279B8" w:rsidRPr="00A74AFB" w:rsidRDefault="008279B8" w:rsidP="008279B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Získal už ž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iadateľ podporu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na realizáciu projektov vo forme regionálnej investičnej pomoci v tom istom regióne úrovne NUTS3?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Iné verejné prostriedky na realizáciu projektu"/>
            <w:tag w:val="Iné verejné prostriedky na realizáciu projektu"/>
            <w:id w:val="-1940584392"/>
            <w:placeholder>
              <w:docPart w:val="3170873D65A54106B708B0800D9830BC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1C49103E" w14:textId="77777777" w:rsidR="008279B8" w:rsidRPr="0096621A" w:rsidRDefault="008279B8" w:rsidP="008279B8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DF6CBC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8279B8" w:rsidRPr="0096621A" w14:paraId="31E9A0EB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EFF443C" w14:textId="2B2DF1E8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 prípade odpovede áno, uveďte identifikáciu týchto projektov</w:t>
            </w:r>
          </w:p>
        </w:tc>
      </w:tr>
      <w:tr w:rsidR="008279B8" w:rsidRPr="0096621A" w14:paraId="3F7FB070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  <w:shd w:val="clear" w:color="auto" w:fill="D9D9D9" w:themeFill="background1" w:themeFillShade="D9"/>
          </w:tcPr>
          <w:p w14:paraId="6ACF1928" w14:textId="43074776" w:rsidR="008279B8" w:rsidRPr="00A74AFB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Príjemca pomoci/región NUTS3</w:t>
            </w:r>
          </w:p>
        </w:tc>
        <w:tc>
          <w:tcPr>
            <w:tcW w:w="1296" w:type="pct"/>
            <w:gridSpan w:val="4"/>
            <w:shd w:val="clear" w:color="auto" w:fill="D9D9D9" w:themeFill="background1" w:themeFillShade="D9"/>
          </w:tcPr>
          <w:p w14:paraId="2604FFCE" w14:textId="59B344F8" w:rsidR="008279B8" w:rsidRPr="0096621A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Dátum začatia prác na investícii</w:t>
            </w:r>
          </w:p>
        </w:tc>
        <w:tc>
          <w:tcPr>
            <w:tcW w:w="2153" w:type="pct"/>
            <w:gridSpan w:val="2"/>
            <w:shd w:val="clear" w:color="auto" w:fill="D9D9D9" w:themeFill="background1" w:themeFillShade="D9"/>
          </w:tcPr>
          <w:p w14:paraId="28D64772" w14:textId="6E3058B3" w:rsidR="008279B8" w:rsidRPr="0096621A" w:rsidRDefault="008279B8" w:rsidP="008279B8">
            <w:pPr>
              <w:ind w:right="-124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Suma oprávnených výdavkov/výška poskytnutej pomoci</w:t>
            </w:r>
          </w:p>
        </w:tc>
      </w:tr>
      <w:tr w:rsidR="008279B8" w:rsidRPr="0096621A" w14:paraId="77DD4F6C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</w:tcPr>
          <w:p w14:paraId="20A0923B" w14:textId="77777777" w:rsidR="008279B8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96" w:type="pct"/>
            <w:gridSpan w:val="4"/>
          </w:tcPr>
          <w:p w14:paraId="4B16973B" w14:textId="77777777" w:rsidR="008279B8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3" w:type="pct"/>
            <w:gridSpan w:val="2"/>
          </w:tcPr>
          <w:p w14:paraId="3CB49C4F" w14:textId="77777777" w:rsidR="008279B8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96621A" w14:paraId="38DBA011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</w:tcPr>
          <w:p w14:paraId="003CE271" w14:textId="77777777" w:rsidR="008279B8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96" w:type="pct"/>
            <w:gridSpan w:val="4"/>
          </w:tcPr>
          <w:p w14:paraId="3AC7B46F" w14:textId="77777777" w:rsidR="008279B8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3" w:type="pct"/>
            <w:gridSpan w:val="2"/>
          </w:tcPr>
          <w:p w14:paraId="1A61E6B0" w14:textId="77777777" w:rsidR="008279B8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0C26F1" w14:paraId="5D5D447D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58840FC1" w14:textId="4515A44E" w:rsidR="008279B8" w:rsidRPr="00A60584" w:rsidRDefault="008279B8" w:rsidP="00A60584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60584">
              <w:rPr>
                <w:rFonts w:ascii="Calibri" w:hAnsi="Calibri"/>
                <w:b/>
                <w:color w:val="FF0000"/>
                <w:sz w:val="20"/>
                <w:szCs w:val="20"/>
              </w:rPr>
              <w:t>Upozornenie:</w:t>
            </w:r>
            <w:r>
              <w:rPr>
                <w:rFonts w:ascii="Calibri" w:hAnsi="Calibri"/>
                <w:sz w:val="20"/>
                <w:szCs w:val="20"/>
              </w:rPr>
              <w:t xml:space="preserve"> Žiadateľ uvádza </w:t>
            </w:r>
            <w:r w:rsidRPr="00A60584">
              <w:rPr>
                <w:rFonts w:ascii="Calibri" w:hAnsi="Calibri"/>
                <w:sz w:val="20"/>
                <w:szCs w:val="20"/>
              </w:rPr>
              <w:t>aktualizovaný zoznam všetkých projektov, na ktoré získal (na úrovni skupiny</w:t>
            </w:r>
            <w:r w:rsidRPr="000C26F1">
              <w:rPr>
                <w:rStyle w:val="Odkaznapoznmkupodiarou"/>
                <w:rFonts w:ascii="Calibri" w:hAnsi="Calibri"/>
                <w:sz w:val="20"/>
                <w:szCs w:val="20"/>
              </w:rPr>
              <w:footnoteReference w:id="11"/>
            </w:r>
            <w:r w:rsidRPr="00A60584">
              <w:rPr>
                <w:rFonts w:ascii="Calibri" w:hAnsi="Calibri"/>
                <w:sz w:val="20"/>
                <w:szCs w:val="20"/>
              </w:rPr>
              <w:t>) podporu vo forme regionálnej investičnej pomoci</w:t>
            </w:r>
            <w:r w:rsidRPr="000C26F1">
              <w:rPr>
                <w:rStyle w:val="Odkaznapoznmkupodiarou"/>
                <w:sz w:val="20"/>
                <w:szCs w:val="20"/>
              </w:rPr>
              <w:footnoteReference w:id="12"/>
            </w:r>
            <w:r w:rsidRPr="00A60584">
              <w:rPr>
                <w:rFonts w:ascii="Calibri" w:hAnsi="Calibri"/>
                <w:sz w:val="20"/>
                <w:szCs w:val="20"/>
              </w:rPr>
              <w:t xml:space="preserve"> v tom istom regióne úrovne 3 Nomenklatúry územných jednotiek na štatistické účely, pri ktorých práce na projekte začali v období troch rokov pred predpokladaným začatím prác na projekte – </w:t>
            </w:r>
            <w:r w:rsidRPr="00A60584">
              <w:rPr>
                <w:rFonts w:ascii="Calibri" w:hAnsi="Calibri"/>
                <w:i/>
                <w:sz w:val="20"/>
                <w:szCs w:val="20"/>
              </w:rPr>
              <w:t>ak relevantné</w:t>
            </w:r>
            <w:r w:rsidRPr="00A60584">
              <w:rPr>
                <w:rStyle w:val="Odkaznapoznmkupodiarou"/>
                <w:rFonts w:ascii="Calibri" w:hAnsi="Calibri"/>
                <w:sz w:val="20"/>
                <w:szCs w:val="20"/>
              </w:rPr>
              <w:t xml:space="preserve"> </w:t>
            </w:r>
            <w:r w:rsidRPr="00A60584">
              <w:rPr>
                <w:rStyle w:val="Odkaznapoznmkupodiarou"/>
                <w:rFonts w:ascii="Calibri" w:hAnsi="Calibri"/>
                <w:sz w:val="20"/>
                <w:szCs w:val="20"/>
              </w:rPr>
              <w:footnoteReference w:id="13"/>
            </w:r>
          </w:p>
        </w:tc>
      </w:tr>
      <w:tr w:rsidR="00C764E2" w:rsidRPr="0096621A" w14:paraId="53D48F24" w14:textId="77777777" w:rsidTr="001F14D0">
        <w:tc>
          <w:tcPr>
            <w:tcW w:w="5000" w:type="pct"/>
            <w:gridSpan w:val="10"/>
            <w:shd w:val="clear" w:color="auto" w:fill="8DB3E2" w:themeFill="text2" w:themeFillTint="66"/>
          </w:tcPr>
          <w:p w14:paraId="47885292" w14:textId="70B5778B" w:rsidR="00C764E2" w:rsidRPr="002617BB" w:rsidRDefault="00C764E2" w:rsidP="002617BB">
            <w:pPr>
              <w:pStyle w:val="Odsekzoznamu"/>
              <w:numPr>
                <w:ilvl w:val="0"/>
                <w:numId w:val="30"/>
              </w:numPr>
              <w:ind w:left="31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617B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Informácie o</w:t>
            </w:r>
            <w:r w:rsidRPr="00AA523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 tom, či je žiadateľ podnikom v ťažkostiach</w:t>
            </w:r>
          </w:p>
        </w:tc>
      </w:tr>
      <w:tr w:rsidR="00C764E2" w:rsidRPr="0096621A" w14:paraId="566D87C6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1C844BB2" w14:textId="6537C7D6" w:rsidR="00C764E2" w:rsidRPr="00A74AFB" w:rsidRDefault="00C764E2" w:rsidP="003875C0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Je žiadateľ ku dňu poskytnutia súčinnosti k Zmluve o poskytnutí NFP podnikom v ťažkostiach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Iné verejné prostriedky na realizáciu projektu"/>
            <w:tag w:val="Iné verejné prostriedky na realizáciu projektu"/>
            <w:id w:val="2008244760"/>
            <w:placeholder>
              <w:docPart w:val="9B88605ACF7A4C8D8B9FE9C35EE14B6C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1A58A98F" w14:textId="77777777" w:rsidR="00C764E2" w:rsidRPr="0096621A" w:rsidRDefault="00C764E2" w:rsidP="003875C0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DF6CBC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C764E2" w:rsidRPr="0096621A" w14:paraId="3B58037D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2FE92F1" w14:textId="7D7BA784" w:rsidR="00C764E2" w:rsidRPr="0096621A" w:rsidRDefault="00180D70" w:rsidP="003875C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Informácie k posúdeniu podniku v ťažkostiach sú dostupné</w:t>
            </w:r>
            <w:r w:rsidRPr="000F70C7">
              <w:rPr>
                <w:rFonts w:asciiTheme="minorHAnsi" w:hAnsiTheme="minorHAnsi" w:cstheme="minorHAnsi"/>
                <w:sz w:val="20"/>
                <w:szCs w:val="20"/>
              </w:rPr>
              <w:t xml:space="preserve"> v Metodike overovania podniku v ťažkostiach pre subjekty mimo schém pomoci v rámci výziev na predkladanie žiadostí o nenávratný finančný príspevok v gescii Ministerstva hospodárstva Slovenskej republiky, ktorá je zverejnená na webovom sídle </w:t>
            </w:r>
            <w:hyperlink r:id="rId10" w:history="1">
              <w:r w:rsidRPr="002639A3">
                <w:rPr>
                  <w:rStyle w:val="Hypertextovprepojenie"/>
                  <w:rFonts w:asciiTheme="minorHAnsi" w:hAnsiTheme="minorHAnsi" w:cstheme="minorHAnsi"/>
                  <w:sz w:val="20"/>
                  <w:szCs w:val="20"/>
                </w:rPr>
                <w:t>www.mhsr.sk</w:t>
              </w:r>
            </w:hyperlink>
            <w:r w:rsidRPr="000F70C7">
              <w:rPr>
                <w:rFonts w:asciiTheme="minorHAnsi" w:hAnsiTheme="minorHAnsi" w:cstheme="minorHAnsi"/>
                <w:sz w:val="20"/>
                <w:szCs w:val="20"/>
              </w:rPr>
              <w:t xml:space="preserve"> v časti </w:t>
            </w:r>
            <w:hyperlink r:id="rId11" w:history="1">
              <w:hyperlink r:id="rId12" w:history="1">
                <w:r w:rsidR="00107B37" w:rsidRPr="00107B37">
                  <w:rPr>
                    <w:rStyle w:val="Hypertextovprepojenie"/>
                    <w:rFonts w:asciiTheme="minorHAnsi" w:hAnsiTheme="minorHAnsi" w:cstheme="minorHAnsi"/>
                    <w:sz w:val="20"/>
                    <w:szCs w:val="20"/>
                  </w:rPr>
                  <w:t>Dopytovo - orientované projekty | Právne dokumenty k implementácii projektov | Programové obdobie 2021 – 2027 | Fondy EÚ | EÚ a fondy | MHSR</w:t>
                </w:r>
              </w:hyperlink>
              <w:r w:rsidRPr="003E22BD">
                <w:rPr>
                  <w:rStyle w:val="Hypertextovprepojenie"/>
                  <w:rFonts w:asciiTheme="minorHAnsi" w:hAnsiTheme="minorHAnsi" w:cstheme="minorHAnsi"/>
                  <w:sz w:val="20"/>
                  <w:szCs w:val="20"/>
                </w:rPr>
                <w:t>.</w:t>
              </w:r>
            </w:hyperlink>
          </w:p>
        </w:tc>
      </w:tr>
      <w:tr w:rsidR="008279B8" w:rsidRPr="0096621A" w14:paraId="68641D89" w14:textId="77777777" w:rsidTr="001F14D0">
        <w:tc>
          <w:tcPr>
            <w:tcW w:w="5000" w:type="pct"/>
            <w:gridSpan w:val="10"/>
            <w:shd w:val="clear" w:color="auto" w:fill="8DB3E2" w:themeFill="text2" w:themeFillTint="66"/>
          </w:tcPr>
          <w:p w14:paraId="33D408D8" w14:textId="0C0B3526" w:rsidR="008279B8" w:rsidRPr="002617BB" w:rsidRDefault="008279B8" w:rsidP="002617BB">
            <w:pPr>
              <w:pStyle w:val="Odsekzoznamu"/>
              <w:numPr>
                <w:ilvl w:val="0"/>
                <w:numId w:val="30"/>
              </w:numPr>
              <w:ind w:left="31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617B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Informácie o všetkých verejných prostriedkov poskytnutých na realizáciu projektu</w:t>
            </w:r>
          </w:p>
        </w:tc>
      </w:tr>
      <w:tr w:rsidR="008279B8" w:rsidRPr="0096621A" w14:paraId="52015DBD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45938F70" w14:textId="31271BC2" w:rsidR="008279B8" w:rsidRPr="00A74AFB" w:rsidRDefault="008279B8" w:rsidP="00CB643F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Získal už ž</w:t>
            </w:r>
            <w:r w:rsidRPr="00A74AF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iadateľ </w:t>
            </w:r>
            <w:r w:rsidRPr="005274E3">
              <w:rPr>
                <w:rFonts w:asciiTheme="minorHAnsi" w:hAnsiTheme="minorHAnsi" w:cstheme="minorHAnsi"/>
                <w:b/>
                <w:sz w:val="20"/>
                <w:szCs w:val="20"/>
              </w:rPr>
              <w:t>dotáciu, príspevok, grant alebo inú formu pomoci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A733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realizáciu </w:t>
            </w:r>
            <w:r w:rsidRPr="007A7339">
              <w:rPr>
                <w:rFonts w:asciiTheme="minorHAnsi" w:hAnsiTheme="minorHAnsi" w:cstheme="minorHAnsi"/>
                <w:b/>
                <w:sz w:val="20"/>
                <w:szCs w:val="20"/>
              </w:rPr>
              <w:t>projektu z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 fondov EÚ, </w:t>
            </w:r>
            <w:r w:rsidRPr="007A733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prostriedkov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Plánu obnovy a odolnosti SR, iných programov Európskej únie, iných nástrojov finančnej pomoci poskytnutej SR zo zahraničia</w:t>
            </w:r>
            <w:r w:rsidRPr="007A733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alebo z iných verejných prostriedkov</w:t>
            </w:r>
            <w:r w:rsidRPr="00A60584"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Iné verejné prostriedky na realizáciu projektu"/>
            <w:tag w:val="Iné verejné prostriedky na realizáciu projektu"/>
            <w:id w:val="377278797"/>
            <w:lock w:val="sdtLocked"/>
            <w:placeholder>
              <w:docPart w:val="F4B78CF1C13647568FC649ECFFDB4DC8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1769" w:type="pct"/>
                <w:gridSpan w:val="2"/>
              </w:tcPr>
              <w:p w14:paraId="1BD83F4E" w14:textId="7878C292" w:rsidR="008279B8" w:rsidRPr="0096621A" w:rsidRDefault="008279B8" w:rsidP="008279B8">
                <w:pPr>
                  <w:rPr>
                    <w:rFonts w:asciiTheme="minorHAnsi" w:hAnsiTheme="minorHAnsi" w:cstheme="minorHAnsi"/>
                    <w:b/>
                    <w:sz w:val="20"/>
                    <w:szCs w:val="20"/>
                  </w:rPr>
                </w:pPr>
                <w:r w:rsidRPr="00DF6CBC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8279B8" w:rsidRPr="0096621A" w14:paraId="3B6064E3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772E041B" w14:textId="4BA4C4ED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 prípade odpovede áno, uveďte identifikáciu týchto zdrojov</w:t>
            </w:r>
          </w:p>
        </w:tc>
      </w:tr>
      <w:tr w:rsidR="008279B8" w:rsidRPr="0096621A" w14:paraId="15669AAA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  <w:shd w:val="clear" w:color="auto" w:fill="D9D9D9" w:themeFill="background1" w:themeFillShade="D9"/>
          </w:tcPr>
          <w:p w14:paraId="39CCA78B" w14:textId="2EB35F54" w:rsidR="008279B8" w:rsidRPr="00A74AFB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Poskytovateľ pomoci</w:t>
            </w:r>
          </w:p>
        </w:tc>
        <w:tc>
          <w:tcPr>
            <w:tcW w:w="1296" w:type="pct"/>
            <w:gridSpan w:val="4"/>
            <w:shd w:val="clear" w:color="auto" w:fill="D9D9D9" w:themeFill="background1" w:themeFillShade="D9"/>
          </w:tcPr>
          <w:p w14:paraId="7B4446C0" w14:textId="6C263F12" w:rsidR="008279B8" w:rsidRPr="0096621A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Program/Zdroj</w:t>
            </w:r>
          </w:p>
        </w:tc>
        <w:tc>
          <w:tcPr>
            <w:tcW w:w="2153" w:type="pct"/>
            <w:gridSpan w:val="2"/>
            <w:shd w:val="clear" w:color="auto" w:fill="D9D9D9" w:themeFill="background1" w:themeFillShade="D9"/>
          </w:tcPr>
          <w:p w14:paraId="055B29FE" w14:textId="5D36D76F" w:rsidR="008279B8" w:rsidRPr="0096621A" w:rsidRDefault="008279B8" w:rsidP="008279B8">
            <w:pPr>
              <w:ind w:right="-124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Identifikácia zmluvy </w:t>
            </w:r>
            <w:r w:rsidRPr="00D87CC0">
              <w:rPr>
                <w:rFonts w:asciiTheme="minorHAnsi" w:hAnsiTheme="minorHAnsi" w:cstheme="minorHAnsi"/>
                <w:bCs/>
                <w:sz w:val="20"/>
                <w:szCs w:val="20"/>
              </w:rPr>
              <w:t>(odkaz na CRZ)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,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br/>
              <w:t>príp.</w:t>
            </w:r>
            <w:r>
              <w:rPr>
                <w:rStyle w:val="Odkaznapoznmkupodiarou"/>
                <w:rFonts w:asciiTheme="minorHAnsi" w:hAnsiTheme="minorHAnsi" w:cstheme="minorHAnsi"/>
                <w:b/>
                <w:bCs/>
                <w:sz w:val="20"/>
                <w:szCs w:val="20"/>
              </w:rPr>
              <w:footnoteReference w:id="14"/>
            </w: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identifikácia právneho aktu </w:t>
            </w:r>
          </w:p>
        </w:tc>
      </w:tr>
      <w:tr w:rsidR="008279B8" w:rsidRPr="0096621A" w14:paraId="19E64495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</w:tcPr>
          <w:p w14:paraId="741A0BE5" w14:textId="77777777" w:rsidR="008279B8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96" w:type="pct"/>
            <w:gridSpan w:val="4"/>
          </w:tcPr>
          <w:p w14:paraId="264758F0" w14:textId="77777777" w:rsidR="008279B8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3" w:type="pct"/>
            <w:gridSpan w:val="2"/>
          </w:tcPr>
          <w:p w14:paraId="1A2BB5B3" w14:textId="77777777" w:rsidR="008279B8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96621A" w14:paraId="2F35E7E7" w14:textId="77777777" w:rsidTr="00260A9F">
        <w:trPr>
          <w:gridAfter w:val="1"/>
          <w:wAfter w:w="5" w:type="pct"/>
        </w:trPr>
        <w:tc>
          <w:tcPr>
            <w:tcW w:w="1546" w:type="pct"/>
            <w:gridSpan w:val="3"/>
          </w:tcPr>
          <w:p w14:paraId="38E22F08" w14:textId="77777777" w:rsidR="008279B8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96" w:type="pct"/>
            <w:gridSpan w:val="4"/>
          </w:tcPr>
          <w:p w14:paraId="58331DA5" w14:textId="77777777" w:rsidR="008279B8" w:rsidRDefault="008279B8" w:rsidP="008279B8">
            <w:pPr>
              <w:ind w:righ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3" w:type="pct"/>
            <w:gridSpan w:val="2"/>
          </w:tcPr>
          <w:p w14:paraId="3C0537AE" w14:textId="77777777" w:rsidR="008279B8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E60793" w14:paraId="5D7A80A5" w14:textId="77777777" w:rsidTr="001F14D0">
        <w:tc>
          <w:tcPr>
            <w:tcW w:w="5000" w:type="pct"/>
            <w:gridSpan w:val="10"/>
            <w:shd w:val="clear" w:color="auto" w:fill="8DB3E2" w:themeFill="text2" w:themeFillTint="66"/>
          </w:tcPr>
          <w:p w14:paraId="560D7626" w14:textId="2820E164" w:rsidR="008279B8" w:rsidRPr="002617BB" w:rsidRDefault="008279B8" w:rsidP="002617BB">
            <w:pPr>
              <w:pStyle w:val="Odsekzoznamu"/>
              <w:numPr>
                <w:ilvl w:val="0"/>
                <w:numId w:val="30"/>
              </w:numPr>
              <w:ind w:left="317" w:hanging="31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2617BB">
              <w:rPr>
                <w:rFonts w:asciiTheme="minorHAnsi" w:hAnsiTheme="minorHAnsi" w:cstheme="minorHAnsi"/>
                <w:b/>
                <w:sz w:val="20"/>
                <w:szCs w:val="20"/>
              </w:rPr>
              <w:t>Informácie týkajúce sa uzatvorenia Zmluvy o poskytnutí nenávratného finančného príspevku</w:t>
            </w:r>
          </w:p>
        </w:tc>
      </w:tr>
      <w:tr w:rsidR="008279B8" w:rsidRPr="0096621A" w14:paraId="39B8AEF9" w14:textId="77777777" w:rsidTr="001F14D0">
        <w:tc>
          <w:tcPr>
            <w:tcW w:w="3231" w:type="pct"/>
            <w:gridSpan w:val="8"/>
            <w:shd w:val="clear" w:color="auto" w:fill="D9D9D9" w:themeFill="background1" w:themeFillShade="D9"/>
          </w:tcPr>
          <w:p w14:paraId="2AB6D4EF" w14:textId="47EA994B" w:rsidR="008279B8" w:rsidRPr="00ED1248" w:rsidRDefault="008279B8" w:rsidP="008279B8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Súhlasí žiadateľ s u</w:t>
            </w:r>
            <w:r w:rsidRPr="00ED1248">
              <w:rPr>
                <w:rFonts w:asciiTheme="minorHAnsi" w:hAnsiTheme="minorHAnsi" w:cstheme="minorHAnsi"/>
                <w:b/>
                <w:sz w:val="20"/>
                <w:szCs w:val="20"/>
              </w:rPr>
              <w:t>zatvoren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ím</w:t>
            </w:r>
            <w:r w:rsidRPr="00ED124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Zmluvy o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 poskytnutí NFP</w:t>
            </w:r>
            <w:r w:rsidRPr="00ED1248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elektronicky </w:t>
            </w:r>
            <w:r w:rsidRPr="00E947C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 použitím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kvalifikovaných</w:t>
            </w:r>
            <w:r w:rsidRPr="00E947C4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elektronických podpisov zmluvných strán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?</w:t>
            </w:r>
            <w:r w:rsidRPr="0096621A">
              <w:rPr>
                <w:rStyle w:val="Odkaznapoznmkupodiarou"/>
                <w:rFonts w:asciiTheme="minorHAnsi" w:hAnsiTheme="minorHAnsi" w:cstheme="minorHAnsi"/>
                <w:b/>
                <w:i/>
                <w:sz w:val="20"/>
                <w:szCs w:val="20"/>
              </w:rPr>
              <w:footnoteReference w:id="15"/>
            </w:r>
          </w:p>
        </w:tc>
        <w:sdt>
          <w:sdtPr>
            <w:rPr>
              <w:rFonts w:asciiTheme="minorHAnsi" w:hAnsiTheme="minorHAnsi" w:cstheme="minorHAnsi"/>
              <w:b/>
              <w:bCs/>
              <w:sz w:val="20"/>
              <w:szCs w:val="20"/>
            </w:rPr>
            <w:alias w:val="Listinné uzatvorenie zmluvy"/>
            <w:tag w:val="Listinné uzatvorenie zmluvy"/>
            <w:id w:val="414290964"/>
            <w:lock w:val="sdtLocked"/>
            <w:placeholder>
              <w:docPart w:val="6C18EF82FF774DDA96015744CBE38710"/>
            </w:placeholder>
            <w:showingPlcHdr/>
            <w:dropDownList>
              <w:listItem w:value="Vyberte položku."/>
              <w:listItem w:displayText="súhlasím" w:value="súhlasím"/>
              <w:listItem w:displayText="nesúhlasím, žiadam uzatvoriť zmluvu listinne" w:value="nesúhlasím, žiadam uzatvoriť zmluvu listinne"/>
            </w:dropDownList>
          </w:sdtPr>
          <w:sdtContent>
            <w:tc>
              <w:tcPr>
                <w:tcW w:w="1769" w:type="pct"/>
                <w:gridSpan w:val="2"/>
              </w:tcPr>
              <w:p w14:paraId="5FED9D4E" w14:textId="3A27DCA6" w:rsidR="008279B8" w:rsidRPr="0096621A" w:rsidRDefault="008279B8" w:rsidP="008279B8">
                <w:pPr>
                  <w:rPr>
                    <w:rFonts w:asciiTheme="minorHAnsi" w:hAnsiTheme="minorHAnsi" w:cstheme="minorHAnsi"/>
                    <w:b/>
                    <w:bCs/>
                    <w:sz w:val="20"/>
                    <w:szCs w:val="20"/>
                  </w:rPr>
                </w:pPr>
                <w:r w:rsidRPr="00436EB3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8279B8" w:rsidRPr="0096621A" w14:paraId="0F50C752" w14:textId="77777777" w:rsidTr="001F14D0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F83D35F" w14:textId="1BA204E9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Identifik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ácia </w:t>
            </w: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osoby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/osôb</w:t>
            </w: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, ktorá/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-</w:t>
            </w: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é bude/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-</w:t>
            </w:r>
            <w:r w:rsidRPr="000A3A3D">
              <w:rPr>
                <w:rFonts w:asciiTheme="minorHAnsi" w:hAnsiTheme="minorHAnsi" w:cstheme="minorHAnsi"/>
                <w:b/>
                <w:sz w:val="20"/>
                <w:szCs w:val="20"/>
              </w:rPr>
              <w:t>ú za ži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adateľa podpisovať Zmluvu o poskytnutí  NFP</w:t>
            </w:r>
          </w:p>
        </w:tc>
      </w:tr>
      <w:tr w:rsidR="008279B8" w:rsidRPr="0096621A" w14:paraId="0B5B3A21" w14:textId="77777777" w:rsidTr="001F14D0">
        <w:tc>
          <w:tcPr>
            <w:tcW w:w="1171" w:type="pct"/>
            <w:shd w:val="clear" w:color="auto" w:fill="D9D9D9" w:themeFill="background1" w:themeFillShade="D9"/>
          </w:tcPr>
          <w:p w14:paraId="6CAF59D2" w14:textId="10D52D73" w:rsidR="008279B8" w:rsidRPr="000A3A3D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Meno</w:t>
            </w:r>
          </w:p>
        </w:tc>
        <w:tc>
          <w:tcPr>
            <w:tcW w:w="1279" w:type="pct"/>
            <w:gridSpan w:val="4"/>
            <w:shd w:val="clear" w:color="auto" w:fill="D9D9D9" w:themeFill="background1" w:themeFillShade="D9"/>
          </w:tcPr>
          <w:p w14:paraId="06B31B73" w14:textId="6A3600CA" w:rsidR="008279B8" w:rsidRPr="000A3A3D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Priezvisko</w:t>
            </w:r>
          </w:p>
        </w:tc>
        <w:tc>
          <w:tcPr>
            <w:tcW w:w="2550" w:type="pct"/>
            <w:gridSpan w:val="5"/>
            <w:shd w:val="clear" w:color="auto" w:fill="D9D9D9" w:themeFill="background1" w:themeFillShade="D9"/>
          </w:tcPr>
          <w:p w14:paraId="2030CDFE" w14:textId="2FC7CA1F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Vzťah k žiadateľovi</w:t>
            </w:r>
          </w:p>
        </w:tc>
      </w:tr>
      <w:tr w:rsidR="008279B8" w:rsidRPr="0096621A" w14:paraId="742E90D4" w14:textId="77777777" w:rsidTr="001F14D0">
        <w:tc>
          <w:tcPr>
            <w:tcW w:w="1171" w:type="pct"/>
            <w:shd w:val="clear" w:color="auto" w:fill="FFFFFF" w:themeFill="background1"/>
          </w:tcPr>
          <w:p w14:paraId="197602EB" w14:textId="77777777" w:rsidR="008279B8" w:rsidRPr="000A3A3D" w:rsidRDefault="008279B8" w:rsidP="008279B8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shd w:val="clear" w:color="auto" w:fill="FFFFFF" w:themeFill="background1"/>
          </w:tcPr>
          <w:p w14:paraId="5F5AA5D2" w14:textId="77777777" w:rsidR="008279B8" w:rsidRPr="000A3A3D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50" w:type="pct"/>
            <w:gridSpan w:val="5"/>
            <w:shd w:val="clear" w:color="auto" w:fill="FFFFFF" w:themeFill="background1"/>
          </w:tcPr>
          <w:p w14:paraId="339848D3" w14:textId="77777777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8279B8" w:rsidRPr="0096621A" w14:paraId="0FE62061" w14:textId="77777777" w:rsidTr="001F14D0">
        <w:tc>
          <w:tcPr>
            <w:tcW w:w="1171" w:type="pct"/>
            <w:shd w:val="clear" w:color="auto" w:fill="FFFFFF" w:themeFill="background1"/>
          </w:tcPr>
          <w:p w14:paraId="7EA8DF64" w14:textId="77777777" w:rsidR="008279B8" w:rsidRPr="000A3A3D" w:rsidRDefault="008279B8" w:rsidP="008279B8">
            <w:pPr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279" w:type="pct"/>
            <w:gridSpan w:val="4"/>
            <w:shd w:val="clear" w:color="auto" w:fill="FFFFFF" w:themeFill="background1"/>
          </w:tcPr>
          <w:p w14:paraId="2F8F0BF8" w14:textId="77777777" w:rsidR="008279B8" w:rsidRPr="000A3A3D" w:rsidRDefault="008279B8" w:rsidP="008279B8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550" w:type="pct"/>
            <w:gridSpan w:val="5"/>
            <w:shd w:val="clear" w:color="auto" w:fill="FFFFFF" w:themeFill="background1"/>
          </w:tcPr>
          <w:p w14:paraId="1DCB00B0" w14:textId="77777777" w:rsidR="008279B8" w:rsidRPr="0096621A" w:rsidRDefault="008279B8" w:rsidP="008279B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107B37" w:rsidRPr="008E5D0B" w14:paraId="3F4ABE23" w14:textId="77777777" w:rsidTr="00107B37">
        <w:tc>
          <w:tcPr>
            <w:tcW w:w="5000" w:type="pct"/>
            <w:gridSpan w:val="10"/>
            <w:shd w:val="clear" w:color="auto" w:fill="8DB3E2" w:themeFill="text2" w:themeFillTint="66"/>
          </w:tcPr>
          <w:p w14:paraId="20859250" w14:textId="2386FC36" w:rsidR="00107B37" w:rsidRPr="008E5D0B" w:rsidRDefault="00A71C02" w:rsidP="008E5D0B">
            <w:pPr>
              <w:pStyle w:val="Odsekzoznamu"/>
              <w:numPr>
                <w:ilvl w:val="0"/>
                <w:numId w:val="30"/>
              </w:numPr>
              <w:ind w:left="317" w:hanging="31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5D0B">
              <w:rPr>
                <w:rFonts w:asciiTheme="minorHAnsi" w:hAnsiTheme="minorHAnsi" w:cstheme="minorHAnsi"/>
                <w:b/>
                <w:sz w:val="20"/>
                <w:szCs w:val="20"/>
              </w:rPr>
              <w:t>Identifikácia veľkosti podniku žiadateľa</w:t>
            </w:r>
          </w:p>
        </w:tc>
      </w:tr>
      <w:tr w:rsidR="00107B37" w:rsidRPr="00A71C02" w14:paraId="2F5FA075" w14:textId="77777777" w:rsidTr="00E50B87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1D505F2A" w14:textId="000BCBD6" w:rsidR="00107B37" w:rsidRPr="00A71C02" w:rsidRDefault="00A71C02" w:rsidP="00E50B87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319C8">
              <w:rPr>
                <w:rFonts w:asciiTheme="minorHAnsi" w:hAnsiTheme="minorHAnsi" w:cstheme="minorHAnsi"/>
                <w:b/>
                <w:sz w:val="20"/>
                <w:szCs w:val="20"/>
              </w:rPr>
              <w:t>Podľa Prílohy I nariadenia Komisie (EÚ) č. 651/2014 zo 17. júna 2014 o vyhlásení určitých kategórií pomoci za zlučiteľné s vnútorným trhom podľa článkov 107 a 108 zmluvy</w:t>
            </w:r>
            <w:r w:rsidRPr="00E50B87">
              <w:rPr>
                <w:rStyle w:val="Odkaznapoznmkupodiarou"/>
                <w:rFonts w:ascii="Calibri" w:hAnsi="Calibri"/>
                <w:b/>
                <w:color w:val="000000"/>
                <w:sz w:val="20"/>
                <w:szCs w:val="20"/>
              </w:rPr>
              <w:footnoteReference w:id="16"/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v platnom znení je:</w:t>
            </w:r>
          </w:p>
        </w:tc>
      </w:tr>
      <w:tr w:rsidR="00265FC5" w:rsidRPr="0096621A" w14:paraId="753828FB" w14:textId="77777777" w:rsidTr="00146CC1">
        <w:tc>
          <w:tcPr>
            <w:tcW w:w="2500" w:type="pct"/>
            <w:gridSpan w:val="6"/>
            <w:shd w:val="clear" w:color="auto" w:fill="D9D9D9" w:themeFill="background1" w:themeFillShade="D9"/>
          </w:tcPr>
          <w:p w14:paraId="6F554446" w14:textId="7381CAE5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Podnik žiadateľa</w:t>
            </w:r>
            <w:r w:rsidR="001F4DC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je veľkým podnikom</w:t>
            </w:r>
          </w:p>
        </w:tc>
        <w:sdt>
          <w:sdtPr>
            <w:rPr>
              <w:rFonts w:asciiTheme="minorHAnsi" w:hAnsiTheme="minorHAnsi" w:cstheme="minorHAnsi"/>
              <w:b/>
              <w:sz w:val="20"/>
              <w:szCs w:val="20"/>
            </w:rPr>
            <w:alias w:val="Iné verejné prostriedky na realizáciu projektu"/>
            <w:tag w:val="Iné verejné prostriedky na realizáciu projektu"/>
            <w:id w:val="-1771080086"/>
            <w:placeholder>
              <w:docPart w:val="EAA87696612547419EDC85B0D71FA92D"/>
            </w:placeholder>
            <w:showingPlcHdr/>
            <w:dropDownList>
              <w:listItem w:value="Vyberte položku."/>
              <w:listItem w:displayText="áno" w:value="áno"/>
              <w:listItem w:displayText="nie" w:value="nie"/>
            </w:dropDownList>
          </w:sdtPr>
          <w:sdtContent>
            <w:tc>
              <w:tcPr>
                <w:tcW w:w="2500" w:type="pct"/>
                <w:gridSpan w:val="4"/>
              </w:tcPr>
              <w:p w14:paraId="60BAB17E" w14:textId="006CFA68" w:rsidR="00265FC5" w:rsidRPr="0096621A" w:rsidRDefault="00265FC5" w:rsidP="00265FC5">
                <w:pPr>
                  <w:rPr>
                    <w:rFonts w:asciiTheme="minorHAnsi" w:hAnsiTheme="minorHAnsi" w:cstheme="minorHAnsi"/>
                    <w:b/>
                    <w:bCs/>
                    <w:sz w:val="20"/>
                    <w:szCs w:val="20"/>
                  </w:rPr>
                </w:pPr>
                <w:r w:rsidRPr="00DF6CBC">
                  <w:rPr>
                    <w:rStyle w:val="Zstupntext"/>
                    <w:rFonts w:asciiTheme="minorHAnsi" w:hAnsiTheme="minorHAnsi"/>
                    <w:sz w:val="20"/>
                    <w:szCs w:val="20"/>
                  </w:rPr>
                  <w:t>Vyberte položku.</w:t>
                </w:r>
              </w:p>
            </w:tc>
          </w:sdtContent>
        </w:sdt>
      </w:tr>
      <w:tr w:rsidR="00573B24" w:rsidRPr="008E5D0B" w14:paraId="2F3C0612" w14:textId="77777777" w:rsidTr="00E50B87">
        <w:tc>
          <w:tcPr>
            <w:tcW w:w="5000" w:type="pct"/>
            <w:gridSpan w:val="10"/>
            <w:shd w:val="clear" w:color="auto" w:fill="8DB3E2" w:themeFill="text2" w:themeFillTint="66"/>
          </w:tcPr>
          <w:p w14:paraId="36EFF94E" w14:textId="467FC293" w:rsidR="00573B24" w:rsidRPr="008E5D0B" w:rsidRDefault="008E5D0B" w:rsidP="008E5D0B">
            <w:pPr>
              <w:pStyle w:val="Odsekzoznamu"/>
              <w:numPr>
                <w:ilvl w:val="0"/>
                <w:numId w:val="30"/>
              </w:numPr>
              <w:ind w:left="317" w:hanging="317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Čestné vyhlásenie k uplatňovaniu medzinárodných sankcií</w:t>
            </w:r>
          </w:p>
        </w:tc>
      </w:tr>
      <w:tr w:rsidR="004C76AC" w:rsidRPr="0096621A" w14:paraId="6DCB57AE" w14:textId="77777777" w:rsidTr="009C02AA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6359241D" w14:textId="7A0E2939" w:rsidR="004C76AC" w:rsidRPr="0096621A" w:rsidRDefault="004C76AC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Čestne vyhlasujem, že:</w:t>
            </w:r>
          </w:p>
        </w:tc>
      </w:tr>
      <w:tr w:rsidR="004C76AC" w:rsidRPr="0096621A" w14:paraId="795D77B8" w14:textId="77777777" w:rsidTr="009C02AA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0C50230E" w14:textId="0BD65D81" w:rsidR="004C76AC" w:rsidRPr="00F80A4B" w:rsidRDefault="004C76AC" w:rsidP="00AA3979">
            <w:pPr>
              <w:numPr>
                <w:ilvl w:val="0"/>
                <w:numId w:val="35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>žiadateľ, štatutárny orgán, člen štatutárneho orgánu, splnomocnená osoba žiadateľa, konečný užívateľ výhod žiadateľa, nie sú subjektami, na ktoré sa vzťahujú medzinárodné sankcie</w:t>
            </w:r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7"/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 a/alebo ktoré sú uvedené</w:t>
            </w:r>
            <w:r w:rsidR="009C02AA"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 v </w:t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>zoznamoch medzinárodných sankcií</w:t>
            </w:r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8"/>
            </w:r>
          </w:p>
        </w:tc>
      </w:tr>
      <w:tr w:rsidR="004C76AC" w:rsidRPr="0096621A" w14:paraId="32B62C8F" w14:textId="77777777" w:rsidTr="00F80A4B">
        <w:tc>
          <w:tcPr>
            <w:tcW w:w="2500" w:type="pct"/>
            <w:gridSpan w:val="6"/>
            <w:shd w:val="clear" w:color="auto" w:fill="D9D9D9" w:themeFill="background1" w:themeFillShade="D9"/>
          </w:tcPr>
          <w:p w14:paraId="0DA86204" w14:textId="3958C162" w:rsidR="004C76AC" w:rsidRPr="00F80A4B" w:rsidRDefault="004C76AC" w:rsidP="00F75023">
            <w:pPr>
              <w:pStyle w:val="Odsekzoznamu"/>
              <w:numPr>
                <w:ilvl w:val="0"/>
                <w:numId w:val="35"/>
              </w:numPr>
              <w:ind w:left="318" w:hanging="284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>vlastnícka a riadiaca štruktúra žiadateľa</w:t>
            </w:r>
            <w:bookmarkStart w:id="0" w:name="_Hlk228176402"/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19"/>
            </w:r>
            <w:bookmarkEnd w:id="0"/>
            <w:r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 je nasledovná</w:t>
            </w:r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footnoteReference w:id="20"/>
            </w:r>
            <w:r w:rsidR="009C02AA" w:rsidRPr="00F80A4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F80A4B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 xml:space="preserve"> </w:t>
            </w:r>
          </w:p>
        </w:tc>
        <w:tc>
          <w:tcPr>
            <w:tcW w:w="2500" w:type="pct"/>
            <w:gridSpan w:val="4"/>
          </w:tcPr>
          <w:p w14:paraId="46896AE9" w14:textId="77777777" w:rsidR="004C76AC" w:rsidRDefault="004C76AC" w:rsidP="00265FC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DE62F6C" w14:textId="590E1E2C" w:rsidR="00B927BC" w:rsidRPr="00F80A4B" w:rsidRDefault="00B927BC" w:rsidP="00265FC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73B24" w:rsidRPr="0096621A" w14:paraId="4D2F3CEA" w14:textId="77777777" w:rsidTr="00F80A4B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596146AE" w14:textId="77777777" w:rsidR="009C02AA" w:rsidRPr="00F80A4B" w:rsidRDefault="009C02AA" w:rsidP="00F80A4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Beriem na vedomie, že realizácia plnenia podľa zmluvy o poskytnutí NFP nesmie byť v rozpore </w:t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br/>
              <w:t xml:space="preserve">so zákonom o vykonávaní medzinárodných sankcií, a teda nesmie porušovať akúkoľvek medzinárodnú sankciu upravenú v akomkoľvek predpise o medzinárodnej sankcii podľa § 2 písm. b) zákona </w:t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br/>
              <w:t>o vykonávaní medzinárodných sankcií a uvedené sa zaväzujem zabezpečiť. Som si vedomý, že je potrebné zabezpečiť, aby sa žiadne finančné prostriedky priamo ani nepriamo nesprístupnili fyzickým osobám alebo právnickým osobám, subjektom, orgánom alebo subjektom s nimi spojeným, ktoré sú uvedené v zoznamoch medzinárodných sankcií, ani sa nesmú poskytnúť v ich prospech.</w:t>
            </w:r>
          </w:p>
          <w:p w14:paraId="51CD547E" w14:textId="3A04EDF7" w:rsidR="00573B24" w:rsidRPr="00F80A4B" w:rsidRDefault="009C02AA" w:rsidP="00F80A4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 xml:space="preserve">Prípadnú zmenu skutočností a informácií obsiahnutých v tomto čestnom vyhlásení bezodkladne oznámim </w:t>
            </w:r>
            <w:r w:rsidR="00BB6834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Pr="00F80A4B">
              <w:rPr>
                <w:rFonts w:asciiTheme="minorHAnsi" w:hAnsiTheme="minorHAnsi" w:cstheme="minorHAnsi"/>
                <w:sz w:val="20"/>
                <w:szCs w:val="20"/>
              </w:rPr>
              <w:t>oskytovateľovi.</w:t>
            </w:r>
          </w:p>
        </w:tc>
      </w:tr>
      <w:tr w:rsidR="00265FC5" w:rsidRPr="0096621A" w14:paraId="1834B8A3" w14:textId="77777777" w:rsidTr="00E50B87">
        <w:tc>
          <w:tcPr>
            <w:tcW w:w="5000" w:type="pct"/>
            <w:gridSpan w:val="10"/>
            <w:shd w:val="clear" w:color="auto" w:fill="8DB3E2" w:themeFill="text2" w:themeFillTint="66"/>
          </w:tcPr>
          <w:p w14:paraId="45CE58E2" w14:textId="66714BA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6621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Čestné vyhlásenie</w:t>
            </w:r>
          </w:p>
        </w:tc>
      </w:tr>
      <w:tr w:rsidR="00265FC5" w:rsidRPr="0096621A" w14:paraId="79039687" w14:textId="77777777" w:rsidTr="00E50B87">
        <w:tc>
          <w:tcPr>
            <w:tcW w:w="5000" w:type="pct"/>
            <w:gridSpan w:val="10"/>
            <w:shd w:val="clear" w:color="auto" w:fill="D9D9D9" w:themeFill="background1" w:themeFillShade="D9"/>
          </w:tcPr>
          <w:p w14:paraId="40A4454E" w14:textId="31A331D1" w:rsidR="00265FC5" w:rsidRPr="00BB15B0" w:rsidRDefault="00265FC5" w:rsidP="00265FC5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  <w:highlight w:val="yellow"/>
              </w:rPr>
            </w:pP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>Čestne vyhlasujem, že všetky informácie obsiahnuté v 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Poskytnutí</w:t>
            </w: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súčinnosti k príprave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návrhu </w:t>
            </w: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Zmluvy o poskytnutí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nenávratného finančného príspevku</w:t>
            </w: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 všetkých je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j</w:t>
            </w:r>
            <w:r w:rsidRPr="00BB15B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prílohách sú úplné, pravdivé a správne.</w:t>
            </w:r>
          </w:p>
        </w:tc>
      </w:tr>
      <w:tr w:rsidR="00265FC5" w:rsidRPr="0096621A" w14:paraId="22BE3495" w14:textId="77777777" w:rsidTr="00E50B87">
        <w:tc>
          <w:tcPr>
            <w:tcW w:w="1919" w:type="pct"/>
            <w:gridSpan w:val="4"/>
            <w:shd w:val="clear" w:color="auto" w:fill="D9D9D9" w:themeFill="background1" w:themeFillShade="D9"/>
          </w:tcPr>
          <w:p w14:paraId="3E2899F4" w14:textId="0B2D5CB2" w:rsidR="00265FC5" w:rsidRPr="008E47CA" w:rsidRDefault="00265FC5" w:rsidP="00265FC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E47CA">
              <w:rPr>
                <w:rFonts w:ascii="Calibri" w:hAnsi="Calibri"/>
                <w:b/>
                <w:color w:val="000000"/>
                <w:sz w:val="20"/>
                <w:szCs w:val="20"/>
              </w:rPr>
              <w:t>Titul, meno a</w:t>
            </w: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 </w:t>
            </w:r>
            <w:r w:rsidRPr="008E47CA">
              <w:rPr>
                <w:rFonts w:ascii="Calibri" w:hAnsi="Calibri"/>
                <w:b/>
                <w:color w:val="000000"/>
                <w:sz w:val="20"/>
                <w:szCs w:val="20"/>
              </w:rPr>
              <w:t>priezvisko</w:t>
            </w: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>, funkcia</w:t>
            </w:r>
            <w:r w:rsidRPr="008E47CA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osoby oprávnenej konať v mene </w:t>
            </w:r>
            <w:r w:rsidRPr="008E47CA">
              <w:rPr>
                <w:rFonts w:ascii="Calibri" w:hAnsi="Calibri"/>
                <w:b/>
                <w:color w:val="000000"/>
                <w:sz w:val="20"/>
                <w:szCs w:val="20"/>
              </w:rPr>
              <w:t xml:space="preserve"> žiadateľa</w:t>
            </w:r>
            <w:r>
              <w:rPr>
                <w:rStyle w:val="Odkaznapoznmkupodiarou"/>
                <w:rFonts w:ascii="Calibri" w:hAnsi="Calibri"/>
                <w:b/>
                <w:color w:val="000000"/>
                <w:sz w:val="20"/>
                <w:szCs w:val="20"/>
              </w:rPr>
              <w:footnoteReference w:id="21"/>
            </w:r>
          </w:p>
        </w:tc>
        <w:tc>
          <w:tcPr>
            <w:tcW w:w="3081" w:type="pct"/>
            <w:gridSpan w:val="6"/>
          </w:tcPr>
          <w:p w14:paraId="412AD1C4" w14:textId="7777777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65FC5" w:rsidRPr="0096621A" w14:paraId="2945DDD8" w14:textId="77777777" w:rsidTr="00E50B87">
        <w:tc>
          <w:tcPr>
            <w:tcW w:w="1919" w:type="pct"/>
            <w:gridSpan w:val="4"/>
            <w:shd w:val="clear" w:color="auto" w:fill="D9D9D9" w:themeFill="background1" w:themeFillShade="D9"/>
          </w:tcPr>
          <w:p w14:paraId="67B97A6B" w14:textId="2D36A43E" w:rsidR="00265FC5" w:rsidRPr="008E47CA" w:rsidRDefault="00265FC5" w:rsidP="00265FC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Miesto podpisu</w:t>
            </w:r>
          </w:p>
        </w:tc>
        <w:tc>
          <w:tcPr>
            <w:tcW w:w="3081" w:type="pct"/>
            <w:gridSpan w:val="6"/>
          </w:tcPr>
          <w:p w14:paraId="519A589A" w14:textId="7777777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65FC5" w:rsidRPr="0096621A" w14:paraId="3568B1FD" w14:textId="77777777" w:rsidTr="00E50B87">
        <w:tc>
          <w:tcPr>
            <w:tcW w:w="1919" w:type="pct"/>
            <w:gridSpan w:val="4"/>
            <w:shd w:val="clear" w:color="auto" w:fill="D9D9D9" w:themeFill="background1" w:themeFillShade="D9"/>
          </w:tcPr>
          <w:p w14:paraId="35D828A3" w14:textId="716D3AFF" w:rsidR="00265FC5" w:rsidRPr="008E47CA" w:rsidRDefault="00265FC5" w:rsidP="00265FC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Dátum podpisu</w:t>
            </w:r>
          </w:p>
        </w:tc>
        <w:tc>
          <w:tcPr>
            <w:tcW w:w="3081" w:type="pct"/>
            <w:gridSpan w:val="6"/>
          </w:tcPr>
          <w:p w14:paraId="409BD5DF" w14:textId="7777777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265FC5" w:rsidRPr="0096621A" w14:paraId="45870F3B" w14:textId="77777777" w:rsidTr="00E50B87">
        <w:trPr>
          <w:trHeight w:val="542"/>
        </w:trPr>
        <w:tc>
          <w:tcPr>
            <w:tcW w:w="1919" w:type="pct"/>
            <w:gridSpan w:val="4"/>
            <w:shd w:val="clear" w:color="auto" w:fill="D9D9D9" w:themeFill="background1" w:themeFillShade="D9"/>
            <w:vAlign w:val="center"/>
          </w:tcPr>
          <w:p w14:paraId="6DE8F929" w14:textId="420C495D" w:rsidR="00265FC5" w:rsidRPr="001D6E84" w:rsidRDefault="00265FC5" w:rsidP="00265FC5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Podpis</w:t>
            </w:r>
          </w:p>
        </w:tc>
        <w:tc>
          <w:tcPr>
            <w:tcW w:w="3081" w:type="pct"/>
            <w:gridSpan w:val="6"/>
          </w:tcPr>
          <w:p w14:paraId="46444E92" w14:textId="77777777" w:rsidR="00265FC5" w:rsidRPr="0096621A" w:rsidRDefault="00265FC5" w:rsidP="00265FC5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02147D7D" w14:textId="77777777" w:rsidR="00CD159F" w:rsidRPr="0096621A" w:rsidRDefault="00CD159F" w:rsidP="007F0CD5">
      <w:pPr>
        <w:jc w:val="both"/>
        <w:rPr>
          <w:rFonts w:asciiTheme="minorHAnsi" w:hAnsiTheme="minorHAnsi" w:cstheme="minorHAnsi"/>
          <w:sz w:val="20"/>
          <w:szCs w:val="20"/>
        </w:rPr>
      </w:pPr>
    </w:p>
    <w:sectPr w:rsidR="00CD159F" w:rsidRPr="0096621A" w:rsidSect="00A60584">
      <w:headerReference w:type="default" r:id="rId13"/>
      <w:footerReference w:type="default" r:id="rId14"/>
      <w:headerReference w:type="first" r:id="rId15"/>
      <w:pgSz w:w="11906" w:h="16838"/>
      <w:pgMar w:top="1985" w:right="1418" w:bottom="1418" w:left="1560" w:header="902" w:footer="9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6EA50" w14:textId="77777777" w:rsidR="005B7803" w:rsidRDefault="005B7803" w:rsidP="009B6C34">
      <w:r>
        <w:separator/>
      </w:r>
    </w:p>
  </w:endnote>
  <w:endnote w:type="continuationSeparator" w:id="0">
    <w:p w14:paraId="646BF2F8" w14:textId="77777777" w:rsidR="005B7803" w:rsidRDefault="005B7803" w:rsidP="009B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/>
        <w:sz w:val="18"/>
        <w:szCs w:val="18"/>
      </w:rPr>
      <w:id w:val="-1277559511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sz w:val="18"/>
            <w:szCs w:val="18"/>
          </w:rPr>
          <w:id w:val="1902331108"/>
          <w:docPartObj>
            <w:docPartGallery w:val="Page Numbers (Top of Page)"/>
            <w:docPartUnique/>
          </w:docPartObj>
        </w:sdtPr>
        <w:sdtContent>
          <w:p w14:paraId="25BE1F37" w14:textId="27405C4F" w:rsidR="00586105" w:rsidRPr="006975FC" w:rsidRDefault="00586105">
            <w:pPr>
              <w:pStyle w:val="Pt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6975FC">
              <w:rPr>
                <w:rFonts w:asciiTheme="minorHAnsi" w:hAnsiTheme="minorHAnsi"/>
                <w:sz w:val="18"/>
                <w:szCs w:val="18"/>
                <w:lang w:val="sk-SK"/>
              </w:rPr>
              <w:t xml:space="preserve">Strana </w: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begin"/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instrText>PAGE</w:instrTex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separate"/>
            </w:r>
            <w:r w:rsidR="00F1462F">
              <w:rPr>
                <w:rFonts w:asciiTheme="minorHAnsi" w:hAnsiTheme="minorHAnsi"/>
                <w:b/>
                <w:bCs/>
                <w:noProof/>
                <w:sz w:val="18"/>
                <w:szCs w:val="18"/>
              </w:rPr>
              <w:t>3</w: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end"/>
            </w:r>
            <w:r w:rsidRPr="006975FC">
              <w:rPr>
                <w:rFonts w:asciiTheme="minorHAnsi" w:hAnsiTheme="minorHAnsi"/>
                <w:sz w:val="18"/>
                <w:szCs w:val="18"/>
                <w:lang w:val="sk-SK"/>
              </w:rPr>
              <w:t xml:space="preserve"> z </w: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begin"/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instrText>NUMPAGES</w:instrTex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separate"/>
            </w:r>
            <w:r w:rsidR="00F1462F">
              <w:rPr>
                <w:rFonts w:asciiTheme="minorHAnsi" w:hAnsiTheme="minorHAnsi"/>
                <w:b/>
                <w:bCs/>
                <w:noProof/>
                <w:sz w:val="18"/>
                <w:szCs w:val="18"/>
              </w:rPr>
              <w:t>3</w:t>
            </w:r>
            <w:r w:rsidRPr="006975FC">
              <w:rPr>
                <w:rFonts w:asciiTheme="minorHAnsi" w:hAnsiTheme="minorHAns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09C03A01" w14:textId="77777777" w:rsidR="00586105" w:rsidRDefault="0058610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496EE" w14:textId="77777777" w:rsidR="005B7803" w:rsidRDefault="005B7803" w:rsidP="009B6C34">
      <w:r>
        <w:separator/>
      </w:r>
    </w:p>
  </w:footnote>
  <w:footnote w:type="continuationSeparator" w:id="0">
    <w:p w14:paraId="679F6FE1" w14:textId="77777777" w:rsidR="005B7803" w:rsidRDefault="005B7803" w:rsidP="009B6C34">
      <w:r>
        <w:continuationSeparator/>
      </w:r>
    </w:p>
  </w:footnote>
  <w:footnote w:id="1">
    <w:p w14:paraId="50A88A75" w14:textId="01A1BF02" w:rsidR="008E47CA" w:rsidRDefault="008E47CA" w:rsidP="004E40F1">
      <w:pPr>
        <w:pStyle w:val="Textpoznmkypodiarou"/>
        <w:jc w:val="both"/>
        <w:rPr>
          <w:rFonts w:ascii="Arial" w:hAnsi="Arial"/>
          <w:sz w:val="16"/>
          <w:lang w:eastAsia="en-US"/>
        </w:rPr>
      </w:pPr>
      <w:r w:rsidRPr="00A2389F">
        <w:rPr>
          <w:rStyle w:val="Odkaznapoznmkupodiarou"/>
          <w:rFonts w:ascii="Calibri" w:hAnsi="Calibri"/>
          <w:sz w:val="16"/>
          <w:szCs w:val="16"/>
        </w:rPr>
        <w:footnoteRef/>
      </w:r>
      <w:r>
        <w:t xml:space="preserve"> </w:t>
      </w:r>
      <w:r w:rsidRPr="00200921">
        <w:rPr>
          <w:rFonts w:ascii="Calibri" w:hAnsi="Calibri"/>
          <w:sz w:val="16"/>
          <w:szCs w:val="16"/>
        </w:rPr>
        <w:t>Zákon č. 315/2016 Z. z. o registri partnerov verejného sektora a o zmene a doplnení niektorých zákonov</w:t>
      </w:r>
      <w:r>
        <w:rPr>
          <w:rFonts w:ascii="Calibri" w:hAnsi="Calibri"/>
          <w:sz w:val="16"/>
          <w:szCs w:val="16"/>
        </w:rPr>
        <w:t xml:space="preserve"> v znení neskorších predpisov (ďalej aj zákon o registri partnerov“).</w:t>
      </w:r>
      <w:r w:rsidR="00CF6664">
        <w:rPr>
          <w:rFonts w:ascii="Calibri" w:hAnsi="Calibri"/>
          <w:sz w:val="16"/>
          <w:szCs w:val="16"/>
        </w:rPr>
        <w:t xml:space="preserve"> </w:t>
      </w:r>
      <w:r w:rsidR="00CF0D85">
        <w:rPr>
          <w:rFonts w:asciiTheme="minorHAnsi" w:hAnsiTheme="minorHAnsi" w:cstheme="minorHAnsi"/>
          <w:sz w:val="16"/>
          <w:szCs w:val="16"/>
        </w:rPr>
        <w:t xml:space="preserve">V súlade s § 22 ods. 12 zákona č. 121/2022 Z. z. </w:t>
      </w:r>
      <w:r w:rsidR="00CF0D85" w:rsidRPr="00CF0D85">
        <w:rPr>
          <w:rFonts w:asciiTheme="minorHAnsi" w:hAnsiTheme="minorHAnsi" w:cstheme="minorHAnsi"/>
          <w:sz w:val="16"/>
          <w:szCs w:val="16"/>
        </w:rPr>
        <w:t>o príspevkoch z fondov Európskej únie a o zmene a doplnení niektorých zákonov</w:t>
      </w:r>
      <w:r w:rsidR="00CF0D85">
        <w:rPr>
          <w:rFonts w:asciiTheme="minorHAnsi" w:hAnsiTheme="minorHAnsi" w:cstheme="minorHAnsi"/>
          <w:sz w:val="16"/>
          <w:szCs w:val="16"/>
        </w:rPr>
        <w:t xml:space="preserve"> v znení neskorších predpisov </w:t>
      </w:r>
      <w:r w:rsidR="00CF0D85" w:rsidRPr="00CF0D85">
        <w:rPr>
          <w:rFonts w:asciiTheme="minorHAnsi" w:hAnsiTheme="minorHAnsi" w:cstheme="minorHAnsi"/>
          <w:sz w:val="16"/>
          <w:szCs w:val="16"/>
        </w:rPr>
        <w:t>sa  zmluva o poskytnutí NFP na úč</w:t>
      </w:r>
      <w:r w:rsidR="00CF0D85">
        <w:rPr>
          <w:rFonts w:asciiTheme="minorHAnsi" w:hAnsiTheme="minorHAnsi" w:cstheme="minorHAnsi"/>
          <w:sz w:val="16"/>
          <w:szCs w:val="16"/>
        </w:rPr>
        <w:t>e</w:t>
      </w:r>
      <w:r w:rsidR="00CF0D85" w:rsidRPr="00CF0D85">
        <w:rPr>
          <w:rFonts w:asciiTheme="minorHAnsi" w:hAnsiTheme="minorHAnsi" w:cstheme="minorHAnsi"/>
          <w:sz w:val="16"/>
          <w:szCs w:val="16"/>
        </w:rPr>
        <w:t xml:space="preserve">ly </w:t>
      </w:r>
      <w:r w:rsidR="00CF0D85">
        <w:rPr>
          <w:rFonts w:asciiTheme="minorHAnsi" w:hAnsiTheme="minorHAnsi" w:cstheme="minorHAnsi"/>
          <w:sz w:val="16"/>
          <w:szCs w:val="16"/>
        </w:rPr>
        <w:t>osobitného predpisu (</w:t>
      </w:r>
      <w:proofErr w:type="spellStart"/>
      <w:r w:rsidR="00CF0D85">
        <w:rPr>
          <w:rFonts w:asciiTheme="minorHAnsi" w:hAnsiTheme="minorHAnsi" w:cstheme="minorHAnsi"/>
          <w:sz w:val="16"/>
          <w:szCs w:val="16"/>
        </w:rPr>
        <w:t>t.j</w:t>
      </w:r>
      <w:proofErr w:type="spellEnd"/>
      <w:r w:rsidR="00CF0D85">
        <w:rPr>
          <w:rFonts w:asciiTheme="minorHAnsi" w:hAnsiTheme="minorHAnsi" w:cstheme="minorHAnsi"/>
          <w:sz w:val="16"/>
          <w:szCs w:val="16"/>
        </w:rPr>
        <w:t xml:space="preserve">. </w:t>
      </w:r>
      <w:r w:rsidR="00CF0D85" w:rsidRPr="00CF0D85">
        <w:rPr>
          <w:rFonts w:asciiTheme="minorHAnsi" w:hAnsiTheme="minorHAnsi" w:cstheme="minorHAnsi"/>
          <w:sz w:val="16"/>
          <w:szCs w:val="16"/>
        </w:rPr>
        <w:t>zákona o registri partnerov</w:t>
      </w:r>
      <w:r w:rsidR="00CF0D85">
        <w:rPr>
          <w:rFonts w:asciiTheme="minorHAnsi" w:hAnsiTheme="minorHAnsi" w:cstheme="minorHAnsi"/>
          <w:sz w:val="16"/>
          <w:szCs w:val="16"/>
        </w:rPr>
        <w:t>)</w:t>
      </w:r>
      <w:r w:rsidR="00CF0D85" w:rsidRPr="00CF0D85">
        <w:rPr>
          <w:rFonts w:asciiTheme="minorHAnsi" w:hAnsiTheme="minorHAnsi" w:cstheme="minorHAnsi"/>
          <w:sz w:val="16"/>
          <w:szCs w:val="16"/>
        </w:rPr>
        <w:t xml:space="preserve"> považuje za zmluvu s viacerými čiastkovými plneniami</w:t>
      </w:r>
      <w:r w:rsidR="00CF0D85">
        <w:rPr>
          <w:rFonts w:asciiTheme="minorHAnsi" w:hAnsiTheme="minorHAnsi" w:cstheme="minorHAnsi"/>
          <w:sz w:val="16"/>
          <w:szCs w:val="16"/>
        </w:rPr>
        <w:t xml:space="preserve">, a preto </w:t>
      </w:r>
      <w:r w:rsidR="00CF0D85" w:rsidRPr="000D4278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CF0D85">
        <w:rPr>
          <w:rFonts w:asciiTheme="minorHAnsi" w:hAnsiTheme="minorHAnsi" w:cstheme="minorHAnsi"/>
          <w:b/>
          <w:sz w:val="16"/>
          <w:szCs w:val="16"/>
        </w:rPr>
        <w:t>p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 xml:space="preserve">ovinnosť zápisu do RPVS </w:t>
      </w:r>
      <w:r w:rsidR="003C4845">
        <w:rPr>
          <w:rFonts w:asciiTheme="minorHAnsi" w:hAnsiTheme="minorHAnsi" w:cstheme="minorHAnsi"/>
          <w:b/>
          <w:sz w:val="16"/>
          <w:szCs w:val="16"/>
        </w:rPr>
        <w:t>sa vzťahuje na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 xml:space="preserve"> všetkých žiadateľov, ktorým bud</w:t>
      </w:r>
      <w:r w:rsidR="00B80BFE">
        <w:rPr>
          <w:rFonts w:asciiTheme="minorHAnsi" w:hAnsiTheme="minorHAnsi" w:cstheme="minorHAnsi"/>
          <w:b/>
          <w:sz w:val="16"/>
          <w:szCs w:val="16"/>
        </w:rPr>
        <w:t>e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 xml:space="preserve"> posk</w:t>
      </w:r>
      <w:r w:rsidR="0062307E">
        <w:rPr>
          <w:rFonts w:asciiTheme="minorHAnsi" w:hAnsiTheme="minorHAnsi" w:cstheme="minorHAnsi"/>
          <w:b/>
          <w:sz w:val="16"/>
          <w:szCs w:val="16"/>
        </w:rPr>
        <w:t>ytnut</w:t>
      </w:r>
      <w:r w:rsidR="00B80BFE">
        <w:rPr>
          <w:rFonts w:asciiTheme="minorHAnsi" w:hAnsiTheme="minorHAnsi" w:cstheme="minorHAnsi"/>
          <w:b/>
          <w:sz w:val="16"/>
          <w:szCs w:val="16"/>
        </w:rPr>
        <w:t xml:space="preserve">ý nenávratný finančný príspevok </w:t>
      </w:r>
      <w:r w:rsidR="0062307E">
        <w:rPr>
          <w:rFonts w:asciiTheme="minorHAnsi" w:hAnsiTheme="minorHAnsi" w:cstheme="minorHAnsi"/>
          <w:b/>
          <w:sz w:val="16"/>
          <w:szCs w:val="16"/>
        </w:rPr>
        <w:t>vo výške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="00CF0D85">
        <w:rPr>
          <w:rFonts w:asciiTheme="minorHAnsi" w:hAnsiTheme="minorHAnsi" w:cstheme="minorHAnsi"/>
          <w:b/>
          <w:sz w:val="16"/>
          <w:szCs w:val="16"/>
        </w:rPr>
        <w:t>250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> 000 EUR a</w:t>
      </w:r>
      <w:r w:rsidR="00CF0D85">
        <w:rPr>
          <w:rFonts w:asciiTheme="minorHAnsi" w:hAnsiTheme="minorHAnsi" w:cstheme="minorHAnsi"/>
          <w:b/>
          <w:sz w:val="16"/>
          <w:szCs w:val="16"/>
        </w:rPr>
        <w:t> </w:t>
      </w:r>
      <w:r w:rsidR="00CF6664" w:rsidRPr="000D4278">
        <w:rPr>
          <w:rFonts w:asciiTheme="minorHAnsi" w:hAnsiTheme="minorHAnsi" w:cstheme="minorHAnsi"/>
          <w:b/>
          <w:sz w:val="16"/>
          <w:szCs w:val="16"/>
        </w:rPr>
        <w:t>viac</w:t>
      </w:r>
      <w:r w:rsidR="00CF0D85">
        <w:rPr>
          <w:rFonts w:asciiTheme="minorHAnsi" w:hAnsiTheme="minorHAnsi" w:cstheme="minorHAnsi"/>
          <w:b/>
          <w:sz w:val="16"/>
          <w:szCs w:val="16"/>
        </w:rPr>
        <w:t>.</w:t>
      </w:r>
      <w:r w:rsidR="00BB0530">
        <w:rPr>
          <w:rFonts w:ascii="Calibri" w:hAnsi="Calibri"/>
          <w:sz w:val="16"/>
          <w:szCs w:val="16"/>
        </w:rPr>
        <w:t xml:space="preserve"> </w:t>
      </w:r>
      <w:r w:rsidR="00BB0530">
        <w:t xml:space="preserve"> </w:t>
      </w:r>
    </w:p>
  </w:footnote>
  <w:footnote w:id="2">
    <w:p w14:paraId="6EACC64C" w14:textId="56C2E91E" w:rsidR="00425E56" w:rsidRPr="003F51E1" w:rsidRDefault="00425E56" w:rsidP="00425E56">
      <w:pPr>
        <w:pStyle w:val="Textpoznmkypodiarou"/>
        <w:jc w:val="both"/>
        <w:rPr>
          <w:rFonts w:ascii="Calibri" w:hAnsi="Calibri"/>
          <w:sz w:val="16"/>
          <w:szCs w:val="16"/>
        </w:rPr>
      </w:pPr>
      <w:r w:rsidRPr="002617BB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2617BB">
        <w:rPr>
          <w:rFonts w:asciiTheme="minorHAnsi" w:hAnsiTheme="minorHAnsi" w:cstheme="minorHAnsi"/>
        </w:rPr>
        <w:t xml:space="preserve"> </w:t>
      </w:r>
      <w:r w:rsidR="00DF5BCF" w:rsidRPr="007F5142">
        <w:rPr>
          <w:rFonts w:ascii="Calibri" w:hAnsi="Calibri"/>
          <w:sz w:val="16"/>
          <w:szCs w:val="16"/>
        </w:rPr>
        <w:t>Konečný užívateľ výhod je fyzická osoba v zmysle § 6a zákona č. 297/2008 Z. z. o ochrane pred legalizáciou príjmov z trestnej činnosti a o ochrane pred financovaním terorizmu a o zmene a doplnení niektorých zákonov v znení neskorších predpisov v spojení s § 2 ods. 1 písm. d) zákona č. 315/2016 Z. z. o registri partnerov verejného sektora a o zmene a doplnení niektorých zákonov v znení neskorších predpisov</w:t>
      </w:r>
      <w:r w:rsidR="00DF5BCF">
        <w:rPr>
          <w:rFonts w:ascii="Calibri" w:hAnsi="Calibri"/>
          <w:sz w:val="16"/>
          <w:szCs w:val="16"/>
        </w:rPr>
        <w:t xml:space="preserve"> </w:t>
      </w:r>
      <w:r w:rsidRPr="002617BB">
        <w:rPr>
          <w:rFonts w:asciiTheme="minorHAnsi" w:hAnsiTheme="minorHAnsi" w:cstheme="minorHAnsi"/>
          <w:sz w:val="16"/>
          <w:szCs w:val="16"/>
        </w:rPr>
        <w:t>alebo podľa zákona č. 530/2003 Z. z. o obchodnom registri a o zmene a doplnení niektorých zákonov v</w:t>
      </w:r>
      <w:r w:rsidRPr="003F51E1">
        <w:rPr>
          <w:rFonts w:ascii="Calibri" w:hAnsi="Calibri"/>
          <w:sz w:val="16"/>
          <w:szCs w:val="16"/>
        </w:rPr>
        <w:t xml:space="preserve"> znení neskorších prepisov</w:t>
      </w:r>
      <w:r w:rsidR="00DF5BCF">
        <w:rPr>
          <w:rFonts w:ascii="Calibri" w:hAnsi="Calibri"/>
          <w:sz w:val="16"/>
          <w:szCs w:val="16"/>
        </w:rPr>
        <w:t>.</w:t>
      </w:r>
      <w:r>
        <w:rPr>
          <w:rFonts w:ascii="Calibri" w:hAnsi="Calibri"/>
          <w:sz w:val="16"/>
          <w:szCs w:val="16"/>
        </w:rPr>
        <w:t xml:space="preserve"> </w:t>
      </w:r>
    </w:p>
  </w:footnote>
  <w:footnote w:id="3">
    <w:p w14:paraId="7540341A" w14:textId="0E7617D1" w:rsidR="00425E56" w:rsidRPr="007F5142" w:rsidRDefault="00425E56" w:rsidP="00425E56">
      <w:pPr>
        <w:pStyle w:val="Textpoznmkypodiarou"/>
        <w:rPr>
          <w:rFonts w:asciiTheme="minorHAnsi" w:hAnsiTheme="minorHAnsi" w:cstheme="minorHAnsi"/>
          <w:sz w:val="16"/>
          <w:szCs w:val="16"/>
        </w:rPr>
      </w:pPr>
      <w:r w:rsidRPr="00A07DF3">
        <w:rPr>
          <w:rStyle w:val="Odkaznapoznmkupodiarou"/>
          <w:sz w:val="16"/>
          <w:szCs w:val="16"/>
        </w:rPr>
        <w:footnoteRef/>
      </w:r>
      <w:r w:rsidRPr="00A07DF3">
        <w:rPr>
          <w:rFonts w:ascii="Calibri" w:hAnsi="Calibri"/>
          <w:sz w:val="16"/>
          <w:szCs w:val="16"/>
        </w:rPr>
        <w:t xml:space="preserve"> </w:t>
      </w:r>
      <w:hyperlink r:id="rId1" w:history="1">
        <w:r w:rsidR="00A07DF3" w:rsidRPr="000B0C5F">
          <w:rPr>
            <w:rStyle w:val="Hypertextovprepojenie"/>
            <w:rFonts w:asciiTheme="minorHAnsi" w:hAnsiTheme="minorHAnsi" w:cstheme="minorHAnsi"/>
            <w:sz w:val="16"/>
            <w:szCs w:val="16"/>
          </w:rPr>
          <w:t>RPO</w:t>
        </w:r>
      </w:hyperlink>
      <w:r w:rsidR="00A07DF3">
        <w:rPr>
          <w:rFonts w:asciiTheme="minorHAnsi" w:hAnsiTheme="minorHAnsi" w:cstheme="minorHAnsi"/>
          <w:sz w:val="16"/>
          <w:szCs w:val="16"/>
        </w:rPr>
        <w:t>.</w:t>
      </w:r>
    </w:p>
  </w:footnote>
  <w:footnote w:id="4">
    <w:p w14:paraId="3B1BADA0" w14:textId="77777777" w:rsidR="00425E56" w:rsidRPr="002617BB" w:rsidRDefault="00425E56" w:rsidP="007C6C92">
      <w:pPr>
        <w:pStyle w:val="Textpoznmkypodiarou"/>
        <w:jc w:val="both"/>
        <w:rPr>
          <w:rFonts w:asciiTheme="minorHAnsi" w:hAnsiTheme="minorHAnsi" w:cstheme="minorHAnsi"/>
        </w:rPr>
      </w:pPr>
      <w:r w:rsidRPr="002617BB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2617BB">
        <w:rPr>
          <w:rFonts w:asciiTheme="minorHAnsi" w:hAnsiTheme="minorHAnsi" w:cstheme="minorHAnsi"/>
        </w:rPr>
        <w:t xml:space="preserve"> </w:t>
      </w:r>
      <w:r w:rsidRPr="002617BB">
        <w:rPr>
          <w:rFonts w:asciiTheme="minorHAnsi" w:hAnsiTheme="minorHAnsi" w:cstheme="minorHAnsi"/>
          <w:sz w:val="16"/>
          <w:szCs w:val="16"/>
        </w:rPr>
        <w:t>V prípade viacerých konečných užívateľov výhod pridajte nové riadky tak, aby boli uvedení všetci koneční užívatelia výhod žiadateľa.</w:t>
      </w:r>
    </w:p>
  </w:footnote>
  <w:footnote w:id="5">
    <w:p w14:paraId="698B924B" w14:textId="6855051D" w:rsidR="00CF740A" w:rsidRPr="002617BB" w:rsidRDefault="00CF740A" w:rsidP="002617BB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2617BB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2617BB">
        <w:rPr>
          <w:rFonts w:asciiTheme="minorHAnsi" w:hAnsiTheme="minorHAnsi" w:cstheme="minorHAnsi"/>
          <w:sz w:val="16"/>
          <w:szCs w:val="16"/>
        </w:rPr>
        <w:t xml:space="preserve"> </w:t>
      </w:r>
      <w:r w:rsidR="007C6C92" w:rsidRPr="00AA5238">
        <w:rPr>
          <w:rFonts w:asciiTheme="minorHAnsi" w:hAnsiTheme="minorHAnsi" w:cstheme="minorHAnsi"/>
          <w:sz w:val="16"/>
          <w:szCs w:val="16"/>
        </w:rPr>
        <w:t>Tento spôsob financovania umožňuje prijímateľovi počas implementácie projektu  predkladať Žiadosť o platbu (ďalej aj „</w:t>
      </w:r>
      <w:proofErr w:type="spellStart"/>
      <w:r w:rsidR="007C6C92" w:rsidRPr="00AA5238">
        <w:rPr>
          <w:rFonts w:asciiTheme="minorHAnsi" w:hAnsiTheme="minorHAnsi" w:cstheme="minorHAnsi"/>
          <w:sz w:val="16"/>
          <w:szCs w:val="16"/>
        </w:rPr>
        <w:t>ŽoP</w:t>
      </w:r>
      <w:proofErr w:type="spellEnd"/>
      <w:r w:rsidR="007C6C92" w:rsidRPr="00AA5238">
        <w:rPr>
          <w:rFonts w:asciiTheme="minorHAnsi" w:hAnsiTheme="minorHAnsi" w:cstheme="minorHAnsi"/>
          <w:sz w:val="16"/>
          <w:szCs w:val="16"/>
        </w:rPr>
        <w:t>“) systémom</w:t>
      </w:r>
      <w:r w:rsidR="007C6C92">
        <w:rPr>
          <w:rFonts w:asciiTheme="minorHAnsi" w:hAnsiTheme="minorHAnsi" w:cstheme="minorHAnsi"/>
          <w:sz w:val="16"/>
          <w:szCs w:val="16"/>
        </w:rPr>
        <w:t xml:space="preserve"> </w:t>
      </w:r>
      <w:proofErr w:type="spellStart"/>
      <w:r w:rsidR="007C6C92">
        <w:rPr>
          <w:rFonts w:asciiTheme="minorHAnsi" w:hAnsiTheme="minorHAnsi" w:cstheme="minorHAnsi"/>
          <w:sz w:val="16"/>
          <w:szCs w:val="16"/>
        </w:rPr>
        <w:t>predfinancovania</w:t>
      </w:r>
      <w:proofErr w:type="spellEnd"/>
      <w:r w:rsidR="007C6C92">
        <w:rPr>
          <w:rFonts w:asciiTheme="minorHAnsi" w:hAnsiTheme="minorHAnsi" w:cstheme="minorHAnsi"/>
          <w:sz w:val="16"/>
          <w:szCs w:val="16"/>
        </w:rPr>
        <w:t xml:space="preserve"> a/alebo systémom refundácie, pričom Prijímateľ je oprávnený uplatniť si v rámci jednej </w:t>
      </w:r>
      <w:proofErr w:type="spellStart"/>
      <w:r w:rsidR="007C6C92">
        <w:rPr>
          <w:rFonts w:asciiTheme="minorHAnsi" w:hAnsiTheme="minorHAnsi" w:cstheme="minorHAnsi"/>
          <w:sz w:val="16"/>
          <w:szCs w:val="16"/>
        </w:rPr>
        <w:t>ŽoP</w:t>
      </w:r>
      <w:proofErr w:type="spellEnd"/>
      <w:r w:rsidR="007C6C92">
        <w:rPr>
          <w:rFonts w:asciiTheme="minorHAnsi" w:hAnsiTheme="minorHAnsi" w:cstheme="minorHAnsi"/>
          <w:sz w:val="16"/>
          <w:szCs w:val="16"/>
        </w:rPr>
        <w:t xml:space="preserve"> len jeden systém financovania.</w:t>
      </w:r>
    </w:p>
  </w:footnote>
  <w:footnote w:id="6">
    <w:p w14:paraId="01448714" w14:textId="7C0C71F7" w:rsidR="009E0D31" w:rsidRPr="00E35832" w:rsidRDefault="009E0D31" w:rsidP="002617BB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AA5238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AA5238">
        <w:rPr>
          <w:rFonts w:asciiTheme="minorHAnsi" w:hAnsiTheme="minorHAnsi" w:cstheme="minorHAnsi"/>
          <w:sz w:val="16"/>
          <w:szCs w:val="16"/>
        </w:rPr>
        <w:t xml:space="preserve"> Žiadateľ si môže pre oba systémy financovania zvoliť jeden rovnaký neúročený účet na príjem NFP, alebo dva rôzne neúročené účty, zvlášť</w:t>
      </w:r>
      <w:r>
        <w:rPr>
          <w:rFonts w:asciiTheme="minorHAnsi" w:hAnsiTheme="minorHAnsi" w:cstheme="minorHAnsi"/>
          <w:sz w:val="16"/>
          <w:szCs w:val="16"/>
        </w:rPr>
        <w:t xml:space="preserve"> pre systém </w:t>
      </w:r>
      <w:proofErr w:type="spellStart"/>
      <w:r w:rsidR="0007198B">
        <w:rPr>
          <w:rFonts w:asciiTheme="minorHAnsi" w:hAnsiTheme="minorHAnsi" w:cstheme="minorHAnsi"/>
          <w:sz w:val="16"/>
          <w:szCs w:val="16"/>
        </w:rPr>
        <w:t>predfinancovania</w:t>
      </w:r>
      <w:proofErr w:type="spellEnd"/>
      <w:r>
        <w:rPr>
          <w:rFonts w:asciiTheme="minorHAnsi" w:hAnsiTheme="minorHAnsi" w:cstheme="minorHAnsi"/>
          <w:sz w:val="16"/>
          <w:szCs w:val="16"/>
        </w:rPr>
        <w:t xml:space="preserve"> a zvlášť pre systém refundácie</w:t>
      </w:r>
      <w:r w:rsidR="0007198B">
        <w:rPr>
          <w:rFonts w:asciiTheme="minorHAnsi" w:hAnsiTheme="minorHAnsi" w:cstheme="minorHAnsi"/>
          <w:sz w:val="16"/>
          <w:szCs w:val="16"/>
        </w:rPr>
        <w:t>.</w:t>
      </w:r>
      <w:r>
        <w:rPr>
          <w:rFonts w:asciiTheme="minorHAnsi" w:hAnsiTheme="minorHAnsi" w:cstheme="minorHAnsi"/>
          <w:sz w:val="16"/>
          <w:szCs w:val="16"/>
        </w:rPr>
        <w:t xml:space="preserve">   </w:t>
      </w:r>
    </w:p>
  </w:footnote>
  <w:footnote w:id="7">
    <w:p w14:paraId="06DF9446" w14:textId="473ADEDB" w:rsidR="006D48D5" w:rsidRDefault="006D48D5" w:rsidP="000879B8">
      <w:pPr>
        <w:pStyle w:val="Textpoznmkypodiarou"/>
        <w:jc w:val="both"/>
      </w:pPr>
      <w:r w:rsidRPr="002617BB">
        <w:rPr>
          <w:rStyle w:val="Odkaznapoznmkupodiarou"/>
          <w:rFonts w:asciiTheme="minorHAnsi" w:hAnsiTheme="minorHAnsi" w:cstheme="minorHAnsi"/>
        </w:rPr>
        <w:footnoteRef/>
      </w:r>
      <w:r w:rsidRPr="002617BB">
        <w:rPr>
          <w:rFonts w:asciiTheme="minorHAnsi" w:hAnsiTheme="minorHAnsi" w:cstheme="minorHAnsi"/>
        </w:rPr>
        <w:t xml:space="preserve"> </w:t>
      </w:r>
      <w:r w:rsidR="00DA61ED" w:rsidRPr="002617BB">
        <w:rPr>
          <w:rFonts w:asciiTheme="minorHAnsi" w:hAnsiTheme="minorHAnsi" w:cstheme="minorHAnsi"/>
          <w:sz w:val="16"/>
          <w:szCs w:val="16"/>
        </w:rPr>
        <w:t>V</w:t>
      </w:r>
      <w:r w:rsidRPr="002617BB">
        <w:rPr>
          <w:rFonts w:asciiTheme="minorHAnsi" w:hAnsiTheme="minorHAnsi" w:cstheme="minorHAnsi"/>
          <w:sz w:val="16"/>
          <w:szCs w:val="16"/>
        </w:rPr>
        <w:t xml:space="preserve"> prípade zmeny štatutárneho orgánu žiadateľa </w:t>
      </w:r>
      <w:r w:rsidR="00BB6834">
        <w:rPr>
          <w:rFonts w:asciiTheme="minorHAnsi" w:hAnsiTheme="minorHAnsi" w:cstheme="minorHAnsi"/>
          <w:sz w:val="16"/>
          <w:szCs w:val="16"/>
        </w:rPr>
        <w:t>P</w:t>
      </w:r>
      <w:r w:rsidR="00C8529C" w:rsidRPr="002617BB">
        <w:rPr>
          <w:rFonts w:asciiTheme="minorHAnsi" w:hAnsiTheme="minorHAnsi" w:cstheme="minorHAnsi"/>
          <w:sz w:val="16"/>
          <w:szCs w:val="16"/>
        </w:rPr>
        <w:t xml:space="preserve">oskytovateľ </w:t>
      </w:r>
      <w:r w:rsidR="000879B8" w:rsidRPr="002617BB">
        <w:rPr>
          <w:rFonts w:asciiTheme="minorHAnsi" w:hAnsiTheme="minorHAnsi" w:cstheme="minorHAnsi"/>
          <w:sz w:val="16"/>
          <w:szCs w:val="16"/>
        </w:rPr>
        <w:t>overí aj splnenie podmienky, že žiadateľ nie je evidovaný v Systéme</w:t>
      </w:r>
      <w:r w:rsidR="000879B8" w:rsidRPr="000879B8">
        <w:rPr>
          <w:rFonts w:ascii="Calibri" w:hAnsi="Calibri"/>
          <w:sz w:val="16"/>
          <w:szCs w:val="16"/>
        </w:rPr>
        <w:t xml:space="preserve"> včasného odhaľovania rizika a vylúčenia (EDES) ako vylúčená osoba alebo</w:t>
      </w:r>
      <w:r w:rsidR="000879B8">
        <w:rPr>
          <w:rFonts w:ascii="Calibri" w:hAnsi="Calibri"/>
          <w:sz w:val="16"/>
          <w:szCs w:val="16"/>
        </w:rPr>
        <w:t xml:space="preserve"> </w:t>
      </w:r>
      <w:r w:rsidR="000879B8" w:rsidRPr="000879B8">
        <w:rPr>
          <w:rFonts w:ascii="Calibri" w:hAnsi="Calibri"/>
          <w:sz w:val="16"/>
          <w:szCs w:val="16"/>
        </w:rPr>
        <w:t xml:space="preserve">subjekt </w:t>
      </w:r>
      <w:r w:rsidR="00973A0D" w:rsidRPr="00B813AA">
        <w:rPr>
          <w:rFonts w:asciiTheme="minorHAnsi" w:hAnsiTheme="minorHAnsi" w:cstheme="minorHAnsi"/>
          <w:sz w:val="16"/>
          <w:szCs w:val="16"/>
        </w:rPr>
        <w:t xml:space="preserve">v zmysle článku 137 nariadenia </w:t>
      </w:r>
      <w:r w:rsidR="00973A0D" w:rsidRPr="00B813AA">
        <w:rPr>
          <w:rFonts w:asciiTheme="minorHAnsi" w:hAnsiTheme="minorHAnsi" w:cstheme="minorHAnsi"/>
          <w:noProof/>
          <w:sz w:val="16"/>
          <w:szCs w:val="16"/>
        </w:rPr>
        <w:t>Európskeho parlamentu a Rady (EÚ, Euratom) 2024/2509 z 23. septembra 2024 o rozpočtových pravidlách, ktoré sa vzťahujú na všeobecný rozpočet Únie v platnom znení</w:t>
      </w:r>
      <w:r w:rsidR="00973A0D" w:rsidRPr="00B813AA">
        <w:rPr>
          <w:rFonts w:asciiTheme="minorHAnsi" w:hAnsiTheme="minorHAnsi" w:cstheme="minorHAnsi"/>
          <w:sz w:val="16"/>
          <w:szCs w:val="16"/>
        </w:rPr>
        <w:t>)</w:t>
      </w:r>
      <w:r w:rsidR="00973A0D">
        <w:rPr>
          <w:rFonts w:asciiTheme="minorHAnsi" w:hAnsiTheme="minorHAnsi" w:cstheme="minorHAnsi"/>
          <w:sz w:val="16"/>
          <w:szCs w:val="16"/>
        </w:rPr>
        <w:t xml:space="preserve"> </w:t>
      </w:r>
      <w:r w:rsidR="000879B8">
        <w:rPr>
          <w:rFonts w:ascii="Calibri" w:hAnsi="Calibri"/>
          <w:sz w:val="16"/>
          <w:szCs w:val="16"/>
        </w:rPr>
        <w:t xml:space="preserve">prostredníctvom </w:t>
      </w:r>
      <w:r w:rsidR="000879B8" w:rsidRPr="000879B8">
        <w:rPr>
          <w:rFonts w:ascii="Calibri" w:hAnsi="Calibri"/>
          <w:sz w:val="16"/>
          <w:szCs w:val="16"/>
        </w:rPr>
        <w:t>Systém</w:t>
      </w:r>
      <w:r w:rsidR="000879B8">
        <w:rPr>
          <w:rFonts w:ascii="Calibri" w:hAnsi="Calibri"/>
          <w:sz w:val="16"/>
          <w:szCs w:val="16"/>
        </w:rPr>
        <w:t>u</w:t>
      </w:r>
      <w:r w:rsidR="000879B8" w:rsidRPr="000879B8">
        <w:rPr>
          <w:rFonts w:ascii="Calibri" w:hAnsi="Calibri"/>
          <w:sz w:val="16"/>
          <w:szCs w:val="16"/>
        </w:rPr>
        <w:t xml:space="preserve"> včasného odhaľovania rizika a vylúčených subjektov (databáza EK, jej verejná časť dostupná</w:t>
      </w:r>
      <w:r w:rsidR="000879B8">
        <w:rPr>
          <w:rFonts w:ascii="Calibri" w:hAnsi="Calibri"/>
          <w:sz w:val="16"/>
          <w:szCs w:val="16"/>
        </w:rPr>
        <w:t xml:space="preserve"> </w:t>
      </w:r>
      <w:r w:rsidR="000879B8" w:rsidRPr="000879B8">
        <w:rPr>
          <w:rFonts w:ascii="Calibri" w:hAnsi="Calibri"/>
          <w:sz w:val="16"/>
          <w:szCs w:val="16"/>
        </w:rPr>
        <w:t xml:space="preserve">na </w:t>
      </w:r>
      <w:hyperlink r:id="rId2" w:history="1">
        <w:r w:rsidR="000879B8" w:rsidRPr="00322115">
          <w:rPr>
            <w:rStyle w:val="Hypertextovprepojenie"/>
            <w:rFonts w:ascii="Calibri" w:hAnsi="Calibri"/>
            <w:sz w:val="16"/>
            <w:szCs w:val="16"/>
          </w:rPr>
          <w:t>https://ec.europa.eu/budget/edes/index_en.cfm</w:t>
        </w:r>
      </w:hyperlink>
      <w:r w:rsidR="000879B8" w:rsidRPr="000879B8">
        <w:rPr>
          <w:rFonts w:ascii="Calibri" w:hAnsi="Calibri"/>
          <w:sz w:val="16"/>
          <w:szCs w:val="16"/>
        </w:rPr>
        <w:t>, ako aj neverejná časť</w:t>
      </w:r>
      <w:r w:rsidR="000879B8">
        <w:rPr>
          <w:rFonts w:ascii="Calibri" w:hAnsi="Calibri"/>
          <w:sz w:val="16"/>
          <w:szCs w:val="16"/>
        </w:rPr>
        <w:t>)</w:t>
      </w:r>
      <w:r w:rsidR="00DA61ED">
        <w:rPr>
          <w:rFonts w:ascii="Calibri" w:hAnsi="Calibri"/>
          <w:sz w:val="16"/>
          <w:szCs w:val="16"/>
        </w:rPr>
        <w:t>.</w:t>
      </w:r>
    </w:p>
  </w:footnote>
  <w:footnote w:id="8">
    <w:p w14:paraId="59BFF40F" w14:textId="77777777" w:rsidR="00DD138E" w:rsidRPr="00AA5238" w:rsidRDefault="00DD138E" w:rsidP="00DD138E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AA5238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AA5238">
        <w:rPr>
          <w:rFonts w:asciiTheme="minorHAnsi" w:hAnsiTheme="minorHAnsi" w:cstheme="minorHAnsi"/>
          <w:sz w:val="16"/>
          <w:szCs w:val="16"/>
        </w:rPr>
        <w:t xml:space="preserve"> V prípade právnických osôb so sídlom na území SR bude bezúhonnosť žiadateľa overená Poskytovateľom bez súčinnosti žiadateľa prostredníctvom informačných systémom verejnej správy (</w:t>
      </w:r>
      <w:hyperlink r:id="rId3" w:history="1">
        <w:r w:rsidRPr="00AA5238">
          <w:rPr>
            <w:rStyle w:val="Hypertextovprepojenie"/>
            <w:rFonts w:asciiTheme="minorHAnsi" w:hAnsiTheme="minorHAnsi" w:cstheme="minorHAnsi"/>
            <w:sz w:val="16"/>
            <w:szCs w:val="16"/>
          </w:rPr>
          <w:t>https://esluzby.genpro.gov.sk/zoznam-odsudenych-pravnickych-osob</w:t>
        </w:r>
      </w:hyperlink>
      <w:r w:rsidRPr="00AA5238">
        <w:rPr>
          <w:rFonts w:asciiTheme="minorHAnsi" w:hAnsiTheme="minorHAnsi" w:cstheme="minorHAnsi"/>
          <w:sz w:val="16"/>
          <w:szCs w:val="16"/>
        </w:rPr>
        <w:t>, resp. iný informačný systém verejnej správy).</w:t>
      </w:r>
    </w:p>
  </w:footnote>
  <w:footnote w:id="9">
    <w:p w14:paraId="26BCA68B" w14:textId="46B9A760" w:rsidR="005230BB" w:rsidRPr="005230BB" w:rsidRDefault="005230BB" w:rsidP="006E02AA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5230BB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5230BB">
        <w:rPr>
          <w:rFonts w:asciiTheme="minorHAnsi" w:hAnsiTheme="minorHAnsi" w:cstheme="minorHAnsi"/>
          <w:sz w:val="16"/>
          <w:szCs w:val="16"/>
        </w:rPr>
        <w:t xml:space="preserve"> </w:t>
      </w:r>
      <w:r w:rsidR="006E02AA">
        <w:rPr>
          <w:rFonts w:asciiTheme="minorHAnsi" w:hAnsiTheme="minorHAnsi" w:cstheme="minorHAnsi"/>
          <w:sz w:val="16"/>
          <w:szCs w:val="16"/>
        </w:rPr>
        <w:t>O</w:t>
      </w:r>
      <w:r w:rsidRPr="005230BB">
        <w:rPr>
          <w:rFonts w:asciiTheme="minorHAnsi" w:hAnsiTheme="minorHAnsi" w:cstheme="minorHAnsi"/>
          <w:sz w:val="16"/>
          <w:szCs w:val="16"/>
        </w:rPr>
        <w:t>soby, ktoré nie sú štátnymi občanmi SR</w:t>
      </w:r>
      <w:r w:rsidR="00B13D78">
        <w:rPr>
          <w:rFonts w:asciiTheme="minorHAnsi" w:hAnsiTheme="minorHAnsi" w:cstheme="minorHAnsi"/>
          <w:sz w:val="16"/>
          <w:szCs w:val="16"/>
        </w:rPr>
        <w:t>,</w:t>
      </w:r>
      <w:r>
        <w:rPr>
          <w:rFonts w:asciiTheme="minorHAnsi" w:hAnsiTheme="minorHAnsi" w:cstheme="minorHAnsi"/>
          <w:sz w:val="16"/>
          <w:szCs w:val="16"/>
        </w:rPr>
        <w:t xml:space="preserve"> môžu predložiť aj výpis z registra trestov SR</w:t>
      </w:r>
      <w:r w:rsidRPr="00326A24">
        <w:rPr>
          <w:rFonts w:asciiTheme="minorHAnsi" w:hAnsiTheme="minorHAnsi" w:cstheme="minorHAnsi"/>
          <w:b/>
          <w:bCs/>
          <w:sz w:val="16"/>
          <w:szCs w:val="16"/>
        </w:rPr>
        <w:t>.</w:t>
      </w:r>
      <w:r w:rsidR="00AC50E9" w:rsidRPr="00326A24">
        <w:rPr>
          <w:rFonts w:asciiTheme="minorHAnsi" w:hAnsiTheme="minorHAnsi" w:cstheme="minorHAnsi"/>
          <w:b/>
          <w:bCs/>
          <w:sz w:val="16"/>
          <w:szCs w:val="16"/>
        </w:rPr>
        <w:t xml:space="preserve"> V prípade výpisu z registra trestov SR</w:t>
      </w:r>
      <w:r w:rsidR="00AC50E9">
        <w:rPr>
          <w:rFonts w:asciiTheme="minorHAnsi" w:hAnsiTheme="minorHAnsi" w:cstheme="minorHAnsi"/>
          <w:sz w:val="16"/>
          <w:szCs w:val="16"/>
        </w:rPr>
        <w:t>, ktorý bol získaný</w:t>
      </w:r>
      <w:r w:rsidR="00AC50E9" w:rsidRPr="00AC50E9">
        <w:rPr>
          <w:rFonts w:asciiTheme="minorHAnsi" w:hAnsiTheme="minorHAnsi" w:cstheme="minorHAnsi"/>
          <w:sz w:val="16"/>
          <w:szCs w:val="16"/>
        </w:rPr>
        <w:t xml:space="preserve"> na integrovanom obslužnom mieste (príslušná pobočka Slovenskej pošty) </w:t>
      </w:r>
      <w:r w:rsidR="00AC50E9" w:rsidRPr="00326A24">
        <w:rPr>
          <w:rFonts w:asciiTheme="minorHAnsi" w:hAnsiTheme="minorHAnsi" w:cstheme="minorHAnsi"/>
          <w:b/>
          <w:bCs/>
          <w:sz w:val="16"/>
          <w:szCs w:val="16"/>
        </w:rPr>
        <w:t>je potrebné</w:t>
      </w:r>
      <w:r w:rsidR="00AC50E9" w:rsidRPr="00AC50E9">
        <w:rPr>
          <w:rFonts w:asciiTheme="minorHAnsi" w:hAnsiTheme="minorHAnsi" w:cstheme="minorHAnsi"/>
          <w:sz w:val="16"/>
          <w:szCs w:val="16"/>
        </w:rPr>
        <w:t xml:space="preserve"> spolu s výpisom z registra trestov SR </w:t>
      </w:r>
      <w:r w:rsidR="00AC50E9" w:rsidRPr="00326A24">
        <w:rPr>
          <w:rFonts w:asciiTheme="minorHAnsi" w:hAnsiTheme="minorHAnsi" w:cstheme="minorHAnsi"/>
          <w:b/>
          <w:bCs/>
          <w:sz w:val="16"/>
          <w:szCs w:val="16"/>
        </w:rPr>
        <w:t>predložiť aj osvedčovaciu doložku</w:t>
      </w:r>
      <w:r w:rsidR="00AC50E9" w:rsidRPr="00AC50E9">
        <w:rPr>
          <w:rFonts w:asciiTheme="minorHAnsi" w:hAnsiTheme="minorHAnsi" w:cstheme="minorHAnsi"/>
          <w:sz w:val="16"/>
          <w:szCs w:val="16"/>
        </w:rPr>
        <w:t xml:space="preserve">. </w:t>
      </w:r>
    </w:p>
  </w:footnote>
  <w:footnote w:id="10">
    <w:p w14:paraId="6A372D89" w14:textId="77777777" w:rsidR="00B8246E" w:rsidRPr="00C741D9" w:rsidRDefault="00B8246E" w:rsidP="00B8246E">
      <w:pPr>
        <w:pStyle w:val="Textpoznmkypodiarou"/>
        <w:rPr>
          <w:rFonts w:asciiTheme="minorHAnsi" w:hAnsiTheme="minorHAnsi" w:cstheme="minorHAnsi"/>
          <w:sz w:val="16"/>
          <w:szCs w:val="16"/>
        </w:rPr>
      </w:pPr>
      <w:r w:rsidRPr="00C741D9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C741D9">
        <w:rPr>
          <w:rFonts w:asciiTheme="minorHAnsi" w:hAnsiTheme="minorHAnsi" w:cstheme="minorHAnsi"/>
          <w:sz w:val="16"/>
          <w:szCs w:val="16"/>
        </w:rPr>
        <w:t xml:space="preserve"> Úradný preklad sa nevyžaduje v prípade dokumentu v českom jazyku.</w:t>
      </w:r>
    </w:p>
  </w:footnote>
  <w:footnote w:id="11">
    <w:p w14:paraId="5018F93A" w14:textId="4D00EFA4" w:rsidR="008279B8" w:rsidRPr="00AA5238" w:rsidRDefault="008279B8" w:rsidP="00AA5238">
      <w:pPr>
        <w:jc w:val="both"/>
        <w:rPr>
          <w:rFonts w:asciiTheme="minorHAnsi" w:hAnsiTheme="minorHAnsi"/>
          <w:sz w:val="16"/>
          <w:szCs w:val="16"/>
        </w:rPr>
      </w:pPr>
      <w:r w:rsidRPr="002617BB">
        <w:rPr>
          <w:rStyle w:val="Odkaznapoznmkupodiarou"/>
          <w:rFonts w:asciiTheme="minorHAnsi" w:hAnsiTheme="minorHAnsi"/>
          <w:sz w:val="16"/>
          <w:szCs w:val="16"/>
        </w:rPr>
        <w:footnoteRef/>
      </w:r>
      <w:r w:rsidRPr="00AA5238">
        <w:rPr>
          <w:rFonts w:asciiTheme="minorHAnsi" w:hAnsiTheme="minorHAnsi"/>
          <w:sz w:val="16"/>
          <w:szCs w:val="16"/>
        </w:rPr>
        <w:t xml:space="preserve"> Skupina - viaceré oddelené právne subjekty, ktoré predstavujú jednu hospodársku jednotku (kontrolný podiel a iné funkčné, hospodárske</w:t>
      </w:r>
      <w:r w:rsidR="00AA5238">
        <w:rPr>
          <w:rFonts w:asciiTheme="minorHAnsi" w:hAnsiTheme="minorHAnsi"/>
          <w:sz w:val="16"/>
          <w:szCs w:val="16"/>
        </w:rPr>
        <w:t xml:space="preserve"> </w:t>
      </w:r>
      <w:r w:rsidRPr="00AA5238">
        <w:rPr>
          <w:rFonts w:asciiTheme="minorHAnsi" w:hAnsiTheme="minorHAnsi"/>
          <w:sz w:val="16"/>
          <w:szCs w:val="16"/>
        </w:rPr>
        <w:t>a organizačné prepojenia), napr. i skupina materskej a dcérskych spoločností.</w:t>
      </w:r>
    </w:p>
  </w:footnote>
  <w:footnote w:id="12">
    <w:p w14:paraId="691E0886" w14:textId="7DC45285" w:rsidR="008279B8" w:rsidRPr="00AA5238" w:rsidRDefault="008279B8" w:rsidP="00AA5238">
      <w:pPr>
        <w:pStyle w:val="Textpoznmkypodiarou"/>
        <w:jc w:val="both"/>
        <w:rPr>
          <w:rFonts w:asciiTheme="minorHAnsi" w:hAnsiTheme="minorHAnsi"/>
          <w:sz w:val="16"/>
          <w:szCs w:val="16"/>
        </w:rPr>
      </w:pPr>
      <w:r w:rsidRPr="002617BB">
        <w:rPr>
          <w:rStyle w:val="Odkaznapoznmkupodiarou"/>
          <w:rFonts w:ascii="Calibri" w:hAnsi="Calibri"/>
          <w:sz w:val="16"/>
          <w:szCs w:val="16"/>
        </w:rPr>
        <w:footnoteRef/>
      </w:r>
      <w:r w:rsidRPr="002617BB">
        <w:rPr>
          <w:sz w:val="16"/>
          <w:szCs w:val="16"/>
        </w:rPr>
        <w:t xml:space="preserve"> </w:t>
      </w:r>
      <w:r w:rsidRPr="00AA5238">
        <w:rPr>
          <w:rFonts w:asciiTheme="minorHAnsi" w:hAnsiTheme="minorHAnsi"/>
          <w:sz w:val="16"/>
          <w:szCs w:val="16"/>
        </w:rPr>
        <w:t xml:space="preserve">V zmysle nariadenia Komisie (ES) č. 800/2008 o vyhlásení určitých kategórií pomoci za zlučiteľné so spoločným trhom podľa článkov 87 </w:t>
      </w:r>
      <w:r w:rsidRPr="00AA5238">
        <w:rPr>
          <w:rFonts w:asciiTheme="minorHAnsi" w:hAnsiTheme="minorHAnsi"/>
          <w:sz w:val="16"/>
          <w:szCs w:val="16"/>
        </w:rPr>
        <w:br/>
        <w:t xml:space="preserve"> a 88 zmluvy a nariadenia Komisie (EÚ) č. 651/2014 o vyhlásení určitých kategórií pomoci za zlučiteľné s vnútorným trhom podľa </w:t>
      </w:r>
      <w:r w:rsidRPr="00AA5238">
        <w:rPr>
          <w:rFonts w:asciiTheme="minorHAnsi" w:hAnsiTheme="minorHAnsi"/>
          <w:sz w:val="16"/>
          <w:szCs w:val="16"/>
        </w:rPr>
        <w:br/>
        <w:t xml:space="preserve"> článkov 107 a 108 zmluvy alebo v zmysle notifikovanej schémy pomoci alebo notifikovanej ad hoc pomoci.</w:t>
      </w:r>
    </w:p>
  </w:footnote>
  <w:footnote w:id="13">
    <w:p w14:paraId="4039F072" w14:textId="17CDD9E3" w:rsidR="008279B8" w:rsidRPr="00AA5238" w:rsidRDefault="008279B8" w:rsidP="00AA5238">
      <w:pPr>
        <w:pStyle w:val="Textpoznmkypodiarou"/>
        <w:jc w:val="both"/>
        <w:rPr>
          <w:rFonts w:asciiTheme="minorHAnsi" w:hAnsiTheme="minorHAnsi"/>
          <w:sz w:val="16"/>
          <w:szCs w:val="16"/>
        </w:rPr>
      </w:pPr>
      <w:r w:rsidRPr="002617BB">
        <w:rPr>
          <w:rStyle w:val="Odkaznapoznmkupodiarou"/>
          <w:rFonts w:asciiTheme="minorHAnsi" w:hAnsiTheme="minorHAnsi"/>
          <w:sz w:val="16"/>
          <w:szCs w:val="16"/>
        </w:rPr>
        <w:footnoteRef/>
      </w:r>
      <w:r w:rsidRPr="00AA5238">
        <w:rPr>
          <w:rFonts w:asciiTheme="minorHAnsi" w:hAnsiTheme="minorHAnsi"/>
          <w:sz w:val="16"/>
          <w:szCs w:val="16"/>
        </w:rPr>
        <w:t xml:space="preserve">  Predkladá sa iba v prípade, ak sa od momentu predloženia </w:t>
      </w:r>
      <w:proofErr w:type="spellStart"/>
      <w:r w:rsidRPr="00AA5238">
        <w:rPr>
          <w:rFonts w:asciiTheme="minorHAnsi" w:hAnsiTheme="minorHAnsi"/>
          <w:sz w:val="16"/>
          <w:szCs w:val="16"/>
        </w:rPr>
        <w:t>ŽoNFP</w:t>
      </w:r>
      <w:proofErr w:type="spellEnd"/>
      <w:r w:rsidRPr="00AA5238">
        <w:rPr>
          <w:rFonts w:asciiTheme="minorHAnsi" w:hAnsiTheme="minorHAnsi"/>
          <w:sz w:val="16"/>
          <w:szCs w:val="16"/>
        </w:rPr>
        <w:t xml:space="preserve"> zmenili informácie uvedené v prílohe č. 1 </w:t>
      </w:r>
      <w:proofErr w:type="spellStart"/>
      <w:r w:rsidRPr="00AA5238">
        <w:rPr>
          <w:rFonts w:asciiTheme="minorHAnsi" w:hAnsiTheme="minorHAnsi"/>
          <w:sz w:val="16"/>
          <w:szCs w:val="16"/>
        </w:rPr>
        <w:t>ŽoNFP</w:t>
      </w:r>
      <w:proofErr w:type="spellEnd"/>
      <w:r w:rsidRPr="00AA5238">
        <w:rPr>
          <w:rFonts w:asciiTheme="minorHAnsi" w:hAnsiTheme="minorHAnsi"/>
          <w:sz w:val="16"/>
          <w:szCs w:val="16"/>
        </w:rPr>
        <w:t xml:space="preserve"> Rozpočet projektu, v záložke Doplňujúce údaje, tabuľka Zoznam projektov, na ktoré získal žiadateľ podporu vo forme regionálnej investičnej pomoci v tom istom regióne úrovne NUTS3.</w:t>
      </w:r>
    </w:p>
  </w:footnote>
  <w:footnote w:id="14">
    <w:p w14:paraId="6D5E83F7" w14:textId="77777777" w:rsidR="008279B8" w:rsidRDefault="008279B8" w:rsidP="00DD709B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 w:rsidRPr="00807C9B">
        <w:rPr>
          <w:rFonts w:ascii="Calibri" w:hAnsi="Calibri"/>
          <w:bCs/>
          <w:sz w:val="16"/>
        </w:rPr>
        <w:t>V</w:t>
      </w:r>
      <w:r>
        <w:rPr>
          <w:rFonts w:ascii="Calibri" w:hAnsi="Calibri"/>
          <w:bCs/>
          <w:sz w:val="16"/>
        </w:rPr>
        <w:t> </w:t>
      </w:r>
      <w:r w:rsidRPr="00807C9B">
        <w:rPr>
          <w:rFonts w:ascii="Calibri" w:hAnsi="Calibri"/>
          <w:bCs/>
          <w:sz w:val="16"/>
        </w:rPr>
        <w:t>prípade</w:t>
      </w:r>
      <w:r>
        <w:rPr>
          <w:rFonts w:ascii="Calibri" w:hAnsi="Calibri"/>
          <w:bCs/>
          <w:sz w:val="16"/>
        </w:rPr>
        <w:t>, ak pomoc nebola poskytnutá na základe zmluvy zverejnenej v CRZ.</w:t>
      </w:r>
      <w:r w:rsidRPr="00807C9B">
        <w:rPr>
          <w:rFonts w:ascii="Calibri" w:hAnsi="Calibri"/>
          <w:bCs/>
          <w:sz w:val="16"/>
        </w:rPr>
        <w:t xml:space="preserve"> </w:t>
      </w:r>
    </w:p>
  </w:footnote>
  <w:footnote w:id="15">
    <w:p w14:paraId="0F472090" w14:textId="0795F8C6" w:rsidR="008279B8" w:rsidRDefault="008279B8" w:rsidP="003B1622">
      <w:pPr>
        <w:jc w:val="both"/>
      </w:pPr>
      <w:r w:rsidRPr="008B4238">
        <w:rPr>
          <w:rStyle w:val="Odkaznapoznmkupodiarou"/>
          <w:rFonts w:asciiTheme="minorHAnsi" w:hAnsiTheme="minorHAnsi" w:cstheme="minorHAnsi"/>
          <w:sz w:val="18"/>
        </w:rPr>
        <w:footnoteRef/>
      </w:r>
      <w:r>
        <w:t xml:space="preserve"> </w:t>
      </w:r>
      <w:r>
        <w:rPr>
          <w:rFonts w:ascii="Calibri" w:hAnsi="Calibri"/>
          <w:bCs/>
          <w:sz w:val="16"/>
          <w:szCs w:val="20"/>
        </w:rPr>
        <w:t>MH</w:t>
      </w:r>
      <w:r w:rsidRPr="008B4238">
        <w:rPr>
          <w:rFonts w:ascii="Calibri" w:hAnsi="Calibri"/>
          <w:bCs/>
          <w:sz w:val="16"/>
          <w:szCs w:val="20"/>
        </w:rPr>
        <w:t xml:space="preserve"> SR </w:t>
      </w:r>
      <w:r w:rsidRPr="00050B3E">
        <w:rPr>
          <w:rFonts w:ascii="Calibri" w:hAnsi="Calibri"/>
          <w:bCs/>
          <w:sz w:val="16"/>
          <w:szCs w:val="20"/>
        </w:rPr>
        <w:t>preferuje uzavretie Zmluvy o</w:t>
      </w:r>
      <w:r>
        <w:rPr>
          <w:rFonts w:ascii="Calibri" w:hAnsi="Calibri"/>
          <w:bCs/>
          <w:sz w:val="16"/>
          <w:szCs w:val="20"/>
        </w:rPr>
        <w:t xml:space="preserve"> poskytnutí NFP </w:t>
      </w:r>
      <w:r w:rsidRPr="00050B3E">
        <w:rPr>
          <w:rFonts w:ascii="Calibri" w:hAnsi="Calibri"/>
          <w:bCs/>
          <w:sz w:val="16"/>
          <w:szCs w:val="20"/>
        </w:rPr>
        <w:t xml:space="preserve">elektronicky s použitím </w:t>
      </w:r>
      <w:r>
        <w:rPr>
          <w:rFonts w:ascii="Calibri" w:hAnsi="Calibri"/>
          <w:bCs/>
          <w:sz w:val="16"/>
          <w:szCs w:val="20"/>
        </w:rPr>
        <w:t>kvalifikovaných</w:t>
      </w:r>
      <w:r w:rsidRPr="00050B3E">
        <w:rPr>
          <w:rFonts w:ascii="Calibri" w:hAnsi="Calibri"/>
          <w:bCs/>
          <w:sz w:val="16"/>
          <w:szCs w:val="20"/>
        </w:rPr>
        <w:t xml:space="preserve"> elektronických podpisov zmluvných strán</w:t>
      </w:r>
      <w:r w:rsidRPr="008B4238">
        <w:rPr>
          <w:rFonts w:ascii="Calibri" w:hAnsi="Calibri"/>
          <w:bCs/>
          <w:sz w:val="16"/>
          <w:szCs w:val="20"/>
        </w:rPr>
        <w:t>. S ohľadom na uvedené v prípade, že bude poskytnutá súčinnosť v zmysle tejto žiadosti, Vám zašleme návrh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elektronicky do Vašej elektronickej schránky, resp. do elektronickej schránky osoby splnomocnenej na konanie za Vás pri uzatváraní Zmluvy o</w:t>
      </w:r>
      <w:r>
        <w:rPr>
          <w:rFonts w:ascii="Calibri" w:hAnsi="Calibri"/>
          <w:bCs/>
          <w:sz w:val="16"/>
          <w:szCs w:val="20"/>
        </w:rPr>
        <w:t> poskytnutí NFP alebo osoby splnomocnenej na doručovanie písomností</w:t>
      </w:r>
      <w:r w:rsidRPr="008B4238">
        <w:rPr>
          <w:rFonts w:ascii="Calibri" w:hAnsi="Calibri"/>
          <w:bCs/>
          <w:sz w:val="16"/>
          <w:szCs w:val="20"/>
        </w:rPr>
        <w:t>. V prípade, že s uzatvorením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elektronicky nesúhlasíte a požadujete uzavretie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listinne, je nevyhnutné nás o tom upovedomiť </w:t>
      </w:r>
      <w:r>
        <w:rPr>
          <w:rFonts w:ascii="Calibri" w:hAnsi="Calibri"/>
          <w:bCs/>
          <w:sz w:val="16"/>
          <w:szCs w:val="20"/>
        </w:rPr>
        <w:t>v tomto dokumente</w:t>
      </w:r>
      <w:r w:rsidRPr="008B4238">
        <w:rPr>
          <w:rFonts w:ascii="Calibri" w:hAnsi="Calibri"/>
          <w:bCs/>
          <w:sz w:val="16"/>
          <w:szCs w:val="20"/>
        </w:rPr>
        <w:t xml:space="preserve"> </w:t>
      </w:r>
      <w:r>
        <w:rPr>
          <w:rFonts w:ascii="Calibri" w:hAnsi="Calibri"/>
          <w:bCs/>
          <w:sz w:val="16"/>
          <w:szCs w:val="20"/>
        </w:rPr>
        <w:t>(vybraním príslušnej možnosti v </w:t>
      </w:r>
      <w:proofErr w:type="spellStart"/>
      <w:r>
        <w:rPr>
          <w:rFonts w:ascii="Calibri" w:hAnsi="Calibri"/>
          <w:bCs/>
          <w:sz w:val="16"/>
          <w:szCs w:val="20"/>
        </w:rPr>
        <w:t>rozbaľovacom</w:t>
      </w:r>
      <w:proofErr w:type="spellEnd"/>
      <w:r>
        <w:rPr>
          <w:rFonts w:ascii="Calibri" w:hAnsi="Calibri"/>
          <w:bCs/>
          <w:sz w:val="16"/>
          <w:szCs w:val="20"/>
        </w:rPr>
        <w:t xml:space="preserve"> zozname)</w:t>
      </w:r>
      <w:r w:rsidRPr="008B4238">
        <w:rPr>
          <w:rFonts w:ascii="Calibri" w:hAnsi="Calibri"/>
          <w:bCs/>
          <w:sz w:val="16"/>
          <w:szCs w:val="20"/>
        </w:rPr>
        <w:t>. Ak výslovne nepožiadate o listinné uzavretie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>, budeme mať za to, že aj Vy prejavujete vôľu využiť takúto technickú možnosť uzavrieť Zmluvu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a komunikovať s nami aj v rámci kontraktačného procesu pred uzavretím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prostredníctvom elektronickej schránky a elektronického podpisovania dokumentov a zároveň prejavujete súhlas (hoci aj konkludentný) s využitím takéhoto technického spôsobu komunikácie z našej strany napriek tomu, že v danom prípade už nejde o výkon verejnej moci z našej strany, ale výlučne o technickú realizáciu spôsobu zaslania a podpísania návrhu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>, resp. uzavretia Zmluvy o</w:t>
      </w:r>
      <w:r>
        <w:rPr>
          <w:rFonts w:ascii="Calibri" w:hAnsi="Calibri"/>
          <w:bCs/>
          <w:sz w:val="16"/>
          <w:szCs w:val="20"/>
        </w:rPr>
        <w:t> poskytnutí NFP</w:t>
      </w:r>
      <w:r w:rsidRPr="008B4238">
        <w:rPr>
          <w:rFonts w:ascii="Calibri" w:hAnsi="Calibri"/>
          <w:bCs/>
          <w:sz w:val="16"/>
          <w:szCs w:val="20"/>
        </w:rPr>
        <w:t xml:space="preserve"> a iba o realizáciu Vášho a nášho oprávnenia dohodnúť sa na tomto riešení komunikácie.</w:t>
      </w:r>
    </w:p>
  </w:footnote>
  <w:footnote w:id="16">
    <w:p w14:paraId="5F9789FC" w14:textId="77777777" w:rsidR="00A71C02" w:rsidRDefault="00A71C02" w:rsidP="00A71C02">
      <w:pPr>
        <w:ind w:left="142" w:hanging="142"/>
        <w:jc w:val="both"/>
      </w:pPr>
      <w:r w:rsidRPr="0001769D">
        <w:rPr>
          <w:rFonts w:ascii="Calibri" w:hAnsi="Calibri"/>
          <w:bCs/>
          <w:sz w:val="16"/>
          <w:szCs w:val="20"/>
          <w:vertAlign w:val="superscript"/>
        </w:rPr>
        <w:footnoteRef/>
      </w:r>
      <w:r w:rsidRPr="0001769D">
        <w:rPr>
          <w:rFonts w:ascii="Calibri" w:hAnsi="Calibri"/>
          <w:bCs/>
          <w:sz w:val="16"/>
          <w:szCs w:val="20"/>
        </w:rPr>
        <w:t xml:space="preserve"> Ú. v. EÚ L 187 zo dňa 26. júna 2014</w:t>
      </w:r>
    </w:p>
  </w:footnote>
  <w:footnote w:id="17">
    <w:p w14:paraId="13D57669" w14:textId="77777777" w:rsidR="004C76AC" w:rsidRPr="00F80A4B" w:rsidRDefault="004C76AC" w:rsidP="004C76AC">
      <w:pPr>
        <w:pStyle w:val="Textpoznmkypodiarou"/>
        <w:jc w:val="both"/>
        <w:rPr>
          <w:rFonts w:ascii="Calibri" w:hAnsi="Calibri"/>
          <w:bCs/>
          <w:sz w:val="16"/>
        </w:rPr>
      </w:pPr>
      <w:r w:rsidRPr="00F80A4B">
        <w:rPr>
          <w:rFonts w:ascii="Calibri" w:hAnsi="Calibri"/>
          <w:bCs/>
          <w:sz w:val="16"/>
          <w:vertAlign w:val="superscript"/>
        </w:rPr>
        <w:footnoteRef/>
      </w:r>
      <w:r w:rsidRPr="00F80A4B">
        <w:rPr>
          <w:rFonts w:ascii="Calibri" w:hAnsi="Calibri"/>
          <w:bCs/>
          <w:sz w:val="16"/>
          <w:vertAlign w:val="superscript"/>
        </w:rPr>
        <w:t xml:space="preserve"> </w:t>
      </w:r>
      <w:r w:rsidRPr="00F80A4B">
        <w:rPr>
          <w:rFonts w:ascii="Calibri" w:hAnsi="Calibri"/>
          <w:bCs/>
          <w:sz w:val="16"/>
        </w:rPr>
        <w:t xml:space="preserve">Podľa zákona č. 289/2016 Z. z. o vykonávaní medzinárodných sankcií a o doplnení zákona č. 566/2001 Z. z. o cenných papieroch a investičných službách a o zmene a doplnení niektorých zákonov (zákon o cenných papieroch) v znení neskorších predpisov (ďalej len „zákon o vykonávaní medzinárodných sankcií“) </w:t>
      </w:r>
    </w:p>
  </w:footnote>
  <w:footnote w:id="18">
    <w:p w14:paraId="7F2C58C8" w14:textId="77777777" w:rsidR="004C76AC" w:rsidRPr="004C76AC" w:rsidRDefault="004C76AC" w:rsidP="004C76AC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F80A4B">
        <w:rPr>
          <w:rFonts w:ascii="Calibri" w:hAnsi="Calibri"/>
          <w:bCs/>
          <w:sz w:val="16"/>
          <w:vertAlign w:val="superscript"/>
        </w:rPr>
        <w:footnoteRef/>
      </w:r>
      <w:r w:rsidRPr="00F80A4B">
        <w:rPr>
          <w:rFonts w:ascii="Calibri" w:hAnsi="Calibri"/>
          <w:bCs/>
          <w:sz w:val="16"/>
          <w:vertAlign w:val="superscript"/>
        </w:rPr>
        <w:t xml:space="preserve"> </w:t>
      </w:r>
      <w:r w:rsidRPr="00F80A4B">
        <w:rPr>
          <w:rFonts w:ascii="Calibri" w:hAnsi="Calibri"/>
          <w:bCs/>
          <w:sz w:val="16"/>
        </w:rPr>
        <w:t>Podľa § 2 písm. b) zákona o vykonávaní medzinárodných sankcií, ako aj podľa Nariadenia Rady (EÚ) č. 269/2014 zo 17. marca 2014 o reštriktívnych opatreniach vzhľadom na konanie narúšajúce alebo ohrozujúce územnú celistvosť, zvrchovanosť a nezávislosť Ukrajiny (Ú.</w:t>
      </w:r>
      <w:r>
        <w:rPr>
          <w:sz w:val="16"/>
          <w:szCs w:val="16"/>
        </w:rPr>
        <w:t xml:space="preserve"> </w:t>
      </w:r>
      <w:r w:rsidRPr="004C76AC">
        <w:rPr>
          <w:rFonts w:asciiTheme="minorHAnsi" w:hAnsiTheme="minorHAnsi" w:cstheme="minorHAnsi"/>
          <w:sz w:val="16"/>
          <w:szCs w:val="16"/>
        </w:rPr>
        <w:t xml:space="preserve">v. EÚ L 078, 17. 3. 2014) v platnom znení a Nariadenia Rady (EÚ) č. 833/2014 z 31. júla 2014 o reštriktívnych opatreniach s ohľadom na konanie Ruska, ktorým destabilizuje situáciu na Ukrajine (Ú. v. EÚ L 229, 31. 7. 2014) v platnom znení. Napr. sankčná mapa EÚ </w:t>
      </w:r>
      <w:hyperlink r:id="rId4" w:anchor="/main" w:history="1"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 xml:space="preserve">EU </w:t>
        </w:r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Sanctions</w:t>
        </w:r>
        <w:proofErr w:type="spellEnd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 xml:space="preserve"> </w:t>
        </w:r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Map</w:t>
        </w:r>
        <w:proofErr w:type="spellEnd"/>
      </w:hyperlink>
      <w:r w:rsidRPr="004C76AC">
        <w:rPr>
          <w:rFonts w:asciiTheme="minorHAnsi" w:hAnsiTheme="minorHAnsi" w:cstheme="minorHAnsi"/>
          <w:sz w:val="16"/>
          <w:szCs w:val="16"/>
        </w:rPr>
        <w:t xml:space="preserve">/ </w:t>
      </w:r>
      <w:hyperlink r:id="rId5" w:history="1"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Dashboard</w:t>
        </w:r>
        <w:proofErr w:type="spellEnd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 xml:space="preserve"> | EU </w:t>
        </w:r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sanctions</w:t>
        </w:r>
        <w:proofErr w:type="spellEnd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 xml:space="preserve"> </w:t>
        </w:r>
        <w:proofErr w:type="spellStart"/>
        <w:r w:rsidRPr="004C76AC">
          <w:rPr>
            <w:rStyle w:val="Hypertextovprepojenie"/>
            <w:rFonts w:asciiTheme="minorHAnsi" w:hAnsiTheme="minorHAnsi" w:cstheme="minorHAnsi"/>
            <w:sz w:val="16"/>
            <w:szCs w:val="16"/>
          </w:rPr>
          <w:t>tracker</w:t>
        </w:r>
        <w:proofErr w:type="spellEnd"/>
      </w:hyperlink>
    </w:p>
  </w:footnote>
  <w:footnote w:id="19">
    <w:p w14:paraId="4C52521F" w14:textId="403D0B90" w:rsidR="004C76AC" w:rsidRPr="004C76AC" w:rsidRDefault="004C76AC" w:rsidP="004C76AC">
      <w:pPr>
        <w:pStyle w:val="Textpoznmkypodiarou"/>
        <w:jc w:val="both"/>
        <w:rPr>
          <w:rFonts w:asciiTheme="minorHAnsi" w:hAnsiTheme="minorHAnsi" w:cstheme="minorHAnsi"/>
          <w:sz w:val="16"/>
          <w:szCs w:val="16"/>
          <w:lang w:eastAsia="en-US"/>
        </w:rPr>
      </w:pPr>
      <w:bookmarkStart w:id="1" w:name="_Hlk228176440"/>
      <w:r w:rsidRPr="004C76AC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4C76AC">
        <w:rPr>
          <w:rFonts w:asciiTheme="minorHAnsi" w:hAnsiTheme="minorHAnsi" w:cstheme="minorHAnsi"/>
          <w:sz w:val="16"/>
          <w:szCs w:val="16"/>
        </w:rPr>
        <w:t xml:space="preserve"> Neuplatňuje sa na subjekty verejnej správy. </w:t>
      </w:r>
      <w:r w:rsidRPr="004009E6">
        <w:rPr>
          <w:rFonts w:asciiTheme="minorHAnsi" w:hAnsiTheme="minorHAnsi" w:cstheme="minorHAnsi"/>
          <w:sz w:val="16"/>
          <w:szCs w:val="16"/>
        </w:rPr>
        <w:t>Register subjektov verejnej správy  vedie Štatistický úrad SR a je zverejnený na jeho webovom sídle v záložke Databázy/Subjekty verejnej správy.</w:t>
      </w:r>
      <w:bookmarkEnd w:id="1"/>
    </w:p>
  </w:footnote>
  <w:footnote w:id="20">
    <w:p w14:paraId="0D2543B6" w14:textId="311489A8" w:rsidR="004C76AC" w:rsidRPr="004C76AC" w:rsidRDefault="004C76AC" w:rsidP="004C76AC">
      <w:pPr>
        <w:pStyle w:val="Textpoznmkypodiarou"/>
        <w:jc w:val="both"/>
        <w:rPr>
          <w:rFonts w:asciiTheme="minorHAnsi" w:hAnsiTheme="minorHAnsi" w:cstheme="minorHAnsi"/>
          <w:sz w:val="16"/>
          <w:szCs w:val="16"/>
        </w:rPr>
      </w:pPr>
      <w:r w:rsidRPr="004C76AC">
        <w:rPr>
          <w:rStyle w:val="Odkaznapoznmkupodiarou"/>
          <w:rFonts w:asciiTheme="minorHAnsi" w:hAnsiTheme="minorHAnsi" w:cstheme="minorHAnsi"/>
          <w:sz w:val="16"/>
          <w:szCs w:val="16"/>
        </w:rPr>
        <w:footnoteRef/>
      </w:r>
      <w:r w:rsidRPr="004C76AC">
        <w:rPr>
          <w:rFonts w:asciiTheme="minorHAnsi" w:hAnsiTheme="minorHAnsi" w:cstheme="minorHAnsi"/>
          <w:sz w:val="16"/>
          <w:szCs w:val="16"/>
        </w:rPr>
        <w:t xml:space="preserve"> V</w:t>
      </w:r>
      <w:r w:rsidRPr="004C76AC">
        <w:rPr>
          <w:rFonts w:asciiTheme="minorHAnsi" w:hAnsiTheme="minorHAnsi" w:cstheme="minorHAnsi"/>
          <w:color w:val="000000"/>
          <w:sz w:val="16"/>
          <w:szCs w:val="16"/>
        </w:rPr>
        <w:t xml:space="preserve"> závislosti od právnej formy subjektu je potrebné uviesť celú vlastnícku a riadiacu štruktúru, a to až na úroveň fyzických osôb</w:t>
      </w:r>
      <w:r w:rsidR="009C02AA">
        <w:rPr>
          <w:rFonts w:asciiTheme="minorHAnsi" w:hAnsiTheme="minorHAnsi" w:cstheme="minorHAnsi"/>
          <w:color w:val="000000"/>
          <w:sz w:val="16"/>
          <w:szCs w:val="16"/>
        </w:rPr>
        <w:t>.</w:t>
      </w:r>
    </w:p>
  </w:footnote>
  <w:footnote w:id="21">
    <w:p w14:paraId="6649C8B1" w14:textId="20C1A7BC" w:rsidR="00265FC5" w:rsidRDefault="00265FC5" w:rsidP="000F0B50">
      <w:pPr>
        <w:pStyle w:val="Textpoznmkypodiarou"/>
        <w:jc w:val="both"/>
      </w:pPr>
      <w:r>
        <w:rPr>
          <w:rStyle w:val="Odkaznapoznmkupodiarou"/>
        </w:rPr>
        <w:footnoteRef/>
      </w:r>
      <w:r>
        <w:t xml:space="preserve"> </w:t>
      </w:r>
      <w:r w:rsidRPr="003A690A">
        <w:rPr>
          <w:rFonts w:ascii="Calibri" w:hAnsi="Calibri"/>
          <w:bCs/>
          <w:sz w:val="16"/>
        </w:rPr>
        <w:t xml:space="preserve">V prípade viacerých osôb konajúcich za žiadateľa </w:t>
      </w:r>
      <w:r>
        <w:rPr>
          <w:rFonts w:ascii="Calibri" w:hAnsi="Calibri"/>
          <w:bCs/>
          <w:sz w:val="16"/>
        </w:rPr>
        <w:t xml:space="preserve">je </w:t>
      </w:r>
      <w:r w:rsidRPr="003A690A">
        <w:rPr>
          <w:rFonts w:ascii="Calibri" w:hAnsi="Calibri"/>
          <w:bCs/>
          <w:sz w:val="16"/>
        </w:rPr>
        <w:t>potrebné posledné 4 riadky</w:t>
      </w:r>
      <w:r>
        <w:rPr>
          <w:rFonts w:ascii="Calibri" w:hAnsi="Calibri"/>
          <w:bCs/>
          <w:sz w:val="16"/>
        </w:rPr>
        <w:t xml:space="preserve"> ČV</w:t>
      </w:r>
      <w:r w:rsidRPr="003A690A">
        <w:rPr>
          <w:rFonts w:ascii="Calibri" w:hAnsi="Calibri"/>
          <w:bCs/>
          <w:sz w:val="16"/>
        </w:rPr>
        <w:t xml:space="preserve"> </w:t>
      </w:r>
      <w:r>
        <w:rPr>
          <w:rFonts w:ascii="Calibri" w:hAnsi="Calibri"/>
          <w:bCs/>
          <w:sz w:val="16"/>
        </w:rPr>
        <w:t>doplniť a vyplniť za každú z týchto osôb</w:t>
      </w:r>
      <w:r w:rsidRPr="003A690A">
        <w:rPr>
          <w:rFonts w:ascii="Calibri" w:hAnsi="Calibri"/>
          <w:bCs/>
          <w:sz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B5BA0" w14:textId="77777777" w:rsidR="008622BC" w:rsidRPr="009B2D1D" w:rsidRDefault="008622BC" w:rsidP="008622BC">
    <w:pPr>
      <w:pStyle w:val="Hlavika"/>
      <w:rPr>
        <w:sz w:val="22"/>
        <w:szCs w:val="22"/>
      </w:rPr>
    </w:pPr>
    <w:r>
      <w:rPr>
        <w:sz w:val="22"/>
        <w:szCs w:val="22"/>
      </w:rPr>
      <w:t xml:space="preserve">  </w:t>
    </w:r>
  </w:p>
  <w:p w14:paraId="2016FD6A" w14:textId="77777777" w:rsidR="008622BC" w:rsidRDefault="008622BC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AF136" w14:textId="5CBAEA3A" w:rsidR="009B328A" w:rsidRDefault="00F96DE1" w:rsidP="009B328A">
    <w:pPr>
      <w:pStyle w:val="Hlavika"/>
    </w:pPr>
    <w:r w:rsidRPr="001F31A5">
      <w:rPr>
        <w:noProof/>
        <w:lang w:val="sk-SK"/>
      </w:rPr>
      <w:drawing>
        <wp:inline distT="0" distB="0" distL="0" distR="0" wp14:anchorId="4C986519" wp14:editId="7C79707D">
          <wp:extent cx="5669280" cy="525966"/>
          <wp:effectExtent l="0" t="0" r="0" b="7620"/>
          <wp:docPr id="3" name="Obrázok 3" descr="C:\Users\skalicka\Pictures\loga PSK\loga PSK_MHSR_EU_horizont_spolufinancovany_21.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kalicka\Pictures\loga PSK\loga PSK_MHSR_EU_horizont_spolufinancovany_21.7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525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6B45DD" w14:textId="77777777" w:rsidR="00B94731" w:rsidRDefault="00B94731" w:rsidP="00D1226C">
    <w:pPr>
      <w:tabs>
        <w:tab w:val="center" w:pos="4536"/>
        <w:tab w:val="right" w:pos="9072"/>
      </w:tabs>
      <w:rPr>
        <w:rFonts w:asciiTheme="minorHAnsi" w:hAnsiTheme="minorHAnsi" w:cstheme="minorHAnsi"/>
        <w:sz w:val="18"/>
        <w:szCs w:val="18"/>
      </w:rPr>
    </w:pPr>
  </w:p>
  <w:p w14:paraId="5C67D8E3" w14:textId="797DDC4D" w:rsidR="0066080C" w:rsidRPr="00D1226C" w:rsidRDefault="00B94731" w:rsidP="00D1226C">
    <w:pPr>
      <w:tabs>
        <w:tab w:val="center" w:pos="4536"/>
        <w:tab w:val="right" w:pos="9072"/>
      </w:tabs>
      <w:rPr>
        <w:rFonts w:asciiTheme="minorHAnsi" w:hAnsiTheme="minorHAnsi" w:cstheme="minorHAnsi"/>
        <w:sz w:val="18"/>
        <w:szCs w:val="18"/>
      </w:rPr>
    </w:pPr>
    <w:r w:rsidRPr="00D1226C">
      <w:rPr>
        <w:rFonts w:asciiTheme="minorHAnsi" w:hAnsiTheme="minorHAnsi" w:cstheme="minorHAnsi"/>
        <w:sz w:val="18"/>
        <w:szCs w:val="18"/>
      </w:rPr>
      <w:t xml:space="preserve">Príloha č. 1 žiadosti o poskytnutie súčinnosti    </w:t>
    </w:r>
    <w:r>
      <w:rPr>
        <w:rFonts w:asciiTheme="minorHAnsi" w:hAnsiTheme="minorHAnsi" w:cstheme="minorHAnsi"/>
        <w:sz w:val="18"/>
        <w:szCs w:val="18"/>
      </w:rPr>
      <w:t xml:space="preserve">                                                             </w:t>
    </w:r>
    <w:r w:rsidRPr="00D1226C">
      <w:rPr>
        <w:rFonts w:asciiTheme="minorHAnsi" w:hAnsiTheme="minorHAnsi" w:cstheme="minorHAnsi"/>
        <w:sz w:val="18"/>
        <w:szCs w:val="18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D6BF1"/>
    <w:multiLevelType w:val="hybridMultilevel"/>
    <w:tmpl w:val="705CEA5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219E8"/>
    <w:multiLevelType w:val="hybridMultilevel"/>
    <w:tmpl w:val="25B26740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64B71"/>
    <w:multiLevelType w:val="hybridMultilevel"/>
    <w:tmpl w:val="D61C94C2"/>
    <w:lvl w:ilvl="0" w:tplc="4CAA7098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94" w:hanging="360"/>
      </w:pPr>
    </w:lvl>
    <w:lvl w:ilvl="2" w:tplc="041B001B" w:tentative="1">
      <w:start w:val="1"/>
      <w:numFmt w:val="lowerRoman"/>
      <w:lvlText w:val="%3."/>
      <w:lvlJc w:val="right"/>
      <w:pPr>
        <w:ind w:left="2514" w:hanging="180"/>
      </w:pPr>
    </w:lvl>
    <w:lvl w:ilvl="3" w:tplc="041B000F" w:tentative="1">
      <w:start w:val="1"/>
      <w:numFmt w:val="decimal"/>
      <w:lvlText w:val="%4."/>
      <w:lvlJc w:val="left"/>
      <w:pPr>
        <w:ind w:left="3234" w:hanging="360"/>
      </w:pPr>
    </w:lvl>
    <w:lvl w:ilvl="4" w:tplc="041B0019" w:tentative="1">
      <w:start w:val="1"/>
      <w:numFmt w:val="lowerLetter"/>
      <w:lvlText w:val="%5."/>
      <w:lvlJc w:val="left"/>
      <w:pPr>
        <w:ind w:left="3954" w:hanging="360"/>
      </w:pPr>
    </w:lvl>
    <w:lvl w:ilvl="5" w:tplc="041B001B" w:tentative="1">
      <w:start w:val="1"/>
      <w:numFmt w:val="lowerRoman"/>
      <w:lvlText w:val="%6."/>
      <w:lvlJc w:val="right"/>
      <w:pPr>
        <w:ind w:left="4674" w:hanging="180"/>
      </w:pPr>
    </w:lvl>
    <w:lvl w:ilvl="6" w:tplc="041B000F" w:tentative="1">
      <w:start w:val="1"/>
      <w:numFmt w:val="decimal"/>
      <w:lvlText w:val="%7."/>
      <w:lvlJc w:val="left"/>
      <w:pPr>
        <w:ind w:left="5394" w:hanging="360"/>
      </w:pPr>
    </w:lvl>
    <w:lvl w:ilvl="7" w:tplc="041B0019" w:tentative="1">
      <w:start w:val="1"/>
      <w:numFmt w:val="lowerLetter"/>
      <w:lvlText w:val="%8."/>
      <w:lvlJc w:val="left"/>
      <w:pPr>
        <w:ind w:left="6114" w:hanging="360"/>
      </w:pPr>
    </w:lvl>
    <w:lvl w:ilvl="8" w:tplc="041B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 w15:restartNumberingAfterBreak="0">
    <w:nsid w:val="0D6D525D"/>
    <w:multiLevelType w:val="hybridMultilevel"/>
    <w:tmpl w:val="3C24990A"/>
    <w:lvl w:ilvl="0" w:tplc="A6D494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E0578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159B0D2E"/>
    <w:multiLevelType w:val="hybridMultilevel"/>
    <w:tmpl w:val="E83E42F4"/>
    <w:lvl w:ilvl="0" w:tplc="DB1C3B30">
      <w:start w:val="1"/>
      <w:numFmt w:val="bullet"/>
      <w:lvlText w:val="-"/>
      <w:lvlJc w:val="left"/>
      <w:pPr>
        <w:ind w:left="1423" w:hanging="360"/>
      </w:pPr>
      <w:rPr>
        <w:rFonts w:ascii="Arial" w:hAnsi="Aria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17DD3C6A"/>
    <w:multiLevelType w:val="hybridMultilevel"/>
    <w:tmpl w:val="090A2B3C"/>
    <w:lvl w:ilvl="0" w:tplc="9EACD48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54683"/>
    <w:multiLevelType w:val="hybridMultilevel"/>
    <w:tmpl w:val="1518BEDA"/>
    <w:lvl w:ilvl="0" w:tplc="5482944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222" w:hanging="360"/>
      </w:pPr>
    </w:lvl>
    <w:lvl w:ilvl="2" w:tplc="041B001B" w:tentative="1">
      <w:start w:val="1"/>
      <w:numFmt w:val="lowerRoman"/>
      <w:lvlText w:val="%3."/>
      <w:lvlJc w:val="right"/>
      <w:pPr>
        <w:ind w:left="1942" w:hanging="180"/>
      </w:pPr>
    </w:lvl>
    <w:lvl w:ilvl="3" w:tplc="041B000F" w:tentative="1">
      <w:start w:val="1"/>
      <w:numFmt w:val="decimal"/>
      <w:lvlText w:val="%4."/>
      <w:lvlJc w:val="left"/>
      <w:pPr>
        <w:ind w:left="2662" w:hanging="360"/>
      </w:pPr>
    </w:lvl>
    <w:lvl w:ilvl="4" w:tplc="041B0019" w:tentative="1">
      <w:start w:val="1"/>
      <w:numFmt w:val="lowerLetter"/>
      <w:lvlText w:val="%5."/>
      <w:lvlJc w:val="left"/>
      <w:pPr>
        <w:ind w:left="3382" w:hanging="360"/>
      </w:pPr>
    </w:lvl>
    <w:lvl w:ilvl="5" w:tplc="041B001B" w:tentative="1">
      <w:start w:val="1"/>
      <w:numFmt w:val="lowerRoman"/>
      <w:lvlText w:val="%6."/>
      <w:lvlJc w:val="right"/>
      <w:pPr>
        <w:ind w:left="4102" w:hanging="180"/>
      </w:pPr>
    </w:lvl>
    <w:lvl w:ilvl="6" w:tplc="041B000F" w:tentative="1">
      <w:start w:val="1"/>
      <w:numFmt w:val="decimal"/>
      <w:lvlText w:val="%7."/>
      <w:lvlJc w:val="left"/>
      <w:pPr>
        <w:ind w:left="4822" w:hanging="360"/>
      </w:pPr>
    </w:lvl>
    <w:lvl w:ilvl="7" w:tplc="041B0019" w:tentative="1">
      <w:start w:val="1"/>
      <w:numFmt w:val="lowerLetter"/>
      <w:lvlText w:val="%8."/>
      <w:lvlJc w:val="left"/>
      <w:pPr>
        <w:ind w:left="5542" w:hanging="360"/>
      </w:pPr>
    </w:lvl>
    <w:lvl w:ilvl="8" w:tplc="041B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25125675"/>
    <w:multiLevelType w:val="hybridMultilevel"/>
    <w:tmpl w:val="008EA4F6"/>
    <w:lvl w:ilvl="0" w:tplc="0F1CF9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61D09"/>
    <w:multiLevelType w:val="hybridMultilevel"/>
    <w:tmpl w:val="27E6019E"/>
    <w:lvl w:ilvl="0" w:tplc="63C6201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31F77"/>
    <w:multiLevelType w:val="hybridMultilevel"/>
    <w:tmpl w:val="B7A0F6F4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C83FD9"/>
    <w:multiLevelType w:val="hybridMultilevel"/>
    <w:tmpl w:val="B7A0F6F4"/>
    <w:lvl w:ilvl="0" w:tplc="041B0015">
      <w:start w:val="1"/>
      <w:numFmt w:val="upperLetter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351AC"/>
    <w:multiLevelType w:val="hybridMultilevel"/>
    <w:tmpl w:val="F99211F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E43606"/>
    <w:multiLevelType w:val="hybridMultilevel"/>
    <w:tmpl w:val="6C5465D8"/>
    <w:lvl w:ilvl="0" w:tplc="402C5CBE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E1A4B"/>
    <w:multiLevelType w:val="hybridMultilevel"/>
    <w:tmpl w:val="4AB2EBE0"/>
    <w:lvl w:ilvl="0" w:tplc="82D25132">
      <w:start w:val="827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7610EE"/>
    <w:multiLevelType w:val="hybridMultilevel"/>
    <w:tmpl w:val="45C2B344"/>
    <w:lvl w:ilvl="0" w:tplc="3222BE5A">
      <w:start w:val="1"/>
      <w:numFmt w:val="lowerRoman"/>
      <w:lvlText w:val="%1."/>
      <w:lvlJc w:val="left"/>
      <w:pPr>
        <w:ind w:left="100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</w:lvl>
    <w:lvl w:ilvl="3" w:tplc="041B000F" w:tentative="1">
      <w:start w:val="1"/>
      <w:numFmt w:val="decimal"/>
      <w:lvlText w:val="%4."/>
      <w:lvlJc w:val="left"/>
      <w:pPr>
        <w:ind w:left="3164" w:hanging="360"/>
      </w:p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</w:lvl>
    <w:lvl w:ilvl="6" w:tplc="041B000F" w:tentative="1">
      <w:start w:val="1"/>
      <w:numFmt w:val="decimal"/>
      <w:lvlText w:val="%7."/>
      <w:lvlJc w:val="left"/>
      <w:pPr>
        <w:ind w:left="5324" w:hanging="360"/>
      </w:p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93A1969"/>
    <w:multiLevelType w:val="hybridMultilevel"/>
    <w:tmpl w:val="5370566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C432C3"/>
    <w:multiLevelType w:val="hybridMultilevel"/>
    <w:tmpl w:val="2E3AB942"/>
    <w:lvl w:ilvl="0" w:tplc="C318F7E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9702E"/>
    <w:multiLevelType w:val="hybridMultilevel"/>
    <w:tmpl w:val="6520E1C0"/>
    <w:lvl w:ilvl="0" w:tplc="252AFE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93F471A"/>
    <w:multiLevelType w:val="hybridMultilevel"/>
    <w:tmpl w:val="2754082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587C71"/>
    <w:multiLevelType w:val="multilevel"/>
    <w:tmpl w:val="E4F4E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16968E8"/>
    <w:multiLevelType w:val="hybridMultilevel"/>
    <w:tmpl w:val="8EF0375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B40B4F"/>
    <w:multiLevelType w:val="hybridMultilevel"/>
    <w:tmpl w:val="305CA33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C04719"/>
    <w:multiLevelType w:val="hybridMultilevel"/>
    <w:tmpl w:val="7BB0A77E"/>
    <w:lvl w:ilvl="0" w:tplc="2730C194">
      <w:start w:val="1"/>
      <w:numFmt w:val="decimal"/>
      <w:lvlText w:val="%1."/>
      <w:lvlJc w:val="left"/>
      <w:pPr>
        <w:ind w:left="3905" w:hanging="360"/>
      </w:pPr>
      <w:rPr>
        <w:rFonts w:hint="default"/>
        <w:b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4908" w:hanging="360"/>
      </w:pPr>
    </w:lvl>
    <w:lvl w:ilvl="2" w:tplc="041B001B" w:tentative="1">
      <w:start w:val="1"/>
      <w:numFmt w:val="lowerRoman"/>
      <w:lvlText w:val="%3."/>
      <w:lvlJc w:val="right"/>
      <w:pPr>
        <w:ind w:left="5628" w:hanging="180"/>
      </w:pPr>
    </w:lvl>
    <w:lvl w:ilvl="3" w:tplc="041B000F" w:tentative="1">
      <w:start w:val="1"/>
      <w:numFmt w:val="decimal"/>
      <w:lvlText w:val="%4."/>
      <w:lvlJc w:val="left"/>
      <w:pPr>
        <w:ind w:left="6348" w:hanging="360"/>
      </w:pPr>
    </w:lvl>
    <w:lvl w:ilvl="4" w:tplc="041B0019" w:tentative="1">
      <w:start w:val="1"/>
      <w:numFmt w:val="lowerLetter"/>
      <w:lvlText w:val="%5."/>
      <w:lvlJc w:val="left"/>
      <w:pPr>
        <w:ind w:left="7068" w:hanging="360"/>
      </w:pPr>
    </w:lvl>
    <w:lvl w:ilvl="5" w:tplc="041B001B" w:tentative="1">
      <w:start w:val="1"/>
      <w:numFmt w:val="lowerRoman"/>
      <w:lvlText w:val="%6."/>
      <w:lvlJc w:val="right"/>
      <w:pPr>
        <w:ind w:left="7788" w:hanging="180"/>
      </w:pPr>
    </w:lvl>
    <w:lvl w:ilvl="6" w:tplc="041B000F" w:tentative="1">
      <w:start w:val="1"/>
      <w:numFmt w:val="decimal"/>
      <w:lvlText w:val="%7."/>
      <w:lvlJc w:val="left"/>
      <w:pPr>
        <w:ind w:left="8508" w:hanging="360"/>
      </w:pPr>
    </w:lvl>
    <w:lvl w:ilvl="7" w:tplc="041B0019" w:tentative="1">
      <w:start w:val="1"/>
      <w:numFmt w:val="lowerLetter"/>
      <w:lvlText w:val="%8."/>
      <w:lvlJc w:val="left"/>
      <w:pPr>
        <w:ind w:left="9228" w:hanging="360"/>
      </w:pPr>
    </w:lvl>
    <w:lvl w:ilvl="8" w:tplc="041B001B" w:tentative="1">
      <w:start w:val="1"/>
      <w:numFmt w:val="lowerRoman"/>
      <w:lvlText w:val="%9."/>
      <w:lvlJc w:val="right"/>
      <w:pPr>
        <w:ind w:left="9948" w:hanging="180"/>
      </w:pPr>
    </w:lvl>
  </w:abstractNum>
  <w:abstractNum w:abstractNumId="24" w15:restartNumberingAfterBreak="0">
    <w:nsid w:val="6ADA74A6"/>
    <w:multiLevelType w:val="hybridMultilevel"/>
    <w:tmpl w:val="D48EC7F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6562F1"/>
    <w:multiLevelType w:val="hybridMultilevel"/>
    <w:tmpl w:val="724C550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86C5F"/>
    <w:multiLevelType w:val="hybridMultilevel"/>
    <w:tmpl w:val="2480A2E2"/>
    <w:lvl w:ilvl="0" w:tplc="EF0428D6">
      <w:start w:val="1"/>
      <w:numFmt w:val="lowerLetter"/>
      <w:lvlText w:val="%1)"/>
      <w:lvlJc w:val="left"/>
      <w:pPr>
        <w:ind w:left="1074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794" w:hanging="360"/>
      </w:pPr>
    </w:lvl>
    <w:lvl w:ilvl="2" w:tplc="041B001B" w:tentative="1">
      <w:start w:val="1"/>
      <w:numFmt w:val="lowerRoman"/>
      <w:lvlText w:val="%3."/>
      <w:lvlJc w:val="right"/>
      <w:pPr>
        <w:ind w:left="2514" w:hanging="180"/>
      </w:pPr>
    </w:lvl>
    <w:lvl w:ilvl="3" w:tplc="041B000F" w:tentative="1">
      <w:start w:val="1"/>
      <w:numFmt w:val="decimal"/>
      <w:lvlText w:val="%4."/>
      <w:lvlJc w:val="left"/>
      <w:pPr>
        <w:ind w:left="3234" w:hanging="360"/>
      </w:pPr>
    </w:lvl>
    <w:lvl w:ilvl="4" w:tplc="041B0019" w:tentative="1">
      <w:start w:val="1"/>
      <w:numFmt w:val="lowerLetter"/>
      <w:lvlText w:val="%5."/>
      <w:lvlJc w:val="left"/>
      <w:pPr>
        <w:ind w:left="3954" w:hanging="360"/>
      </w:pPr>
    </w:lvl>
    <w:lvl w:ilvl="5" w:tplc="041B001B" w:tentative="1">
      <w:start w:val="1"/>
      <w:numFmt w:val="lowerRoman"/>
      <w:lvlText w:val="%6."/>
      <w:lvlJc w:val="right"/>
      <w:pPr>
        <w:ind w:left="4674" w:hanging="180"/>
      </w:pPr>
    </w:lvl>
    <w:lvl w:ilvl="6" w:tplc="041B000F" w:tentative="1">
      <w:start w:val="1"/>
      <w:numFmt w:val="decimal"/>
      <w:lvlText w:val="%7."/>
      <w:lvlJc w:val="left"/>
      <w:pPr>
        <w:ind w:left="5394" w:hanging="360"/>
      </w:pPr>
    </w:lvl>
    <w:lvl w:ilvl="7" w:tplc="041B0019" w:tentative="1">
      <w:start w:val="1"/>
      <w:numFmt w:val="lowerLetter"/>
      <w:lvlText w:val="%8."/>
      <w:lvlJc w:val="left"/>
      <w:pPr>
        <w:ind w:left="6114" w:hanging="360"/>
      </w:pPr>
    </w:lvl>
    <w:lvl w:ilvl="8" w:tplc="041B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7" w15:restartNumberingAfterBreak="0">
    <w:nsid w:val="75644E74"/>
    <w:multiLevelType w:val="hybridMultilevel"/>
    <w:tmpl w:val="008EA4F6"/>
    <w:lvl w:ilvl="0" w:tplc="0F1CF9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56D2E"/>
    <w:multiLevelType w:val="hybridMultilevel"/>
    <w:tmpl w:val="17B0FC7C"/>
    <w:lvl w:ilvl="0" w:tplc="15AA9972">
      <w:start w:val="827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B1602D"/>
    <w:multiLevelType w:val="hybridMultilevel"/>
    <w:tmpl w:val="A5AC284A"/>
    <w:lvl w:ilvl="0" w:tplc="1A465956">
      <w:start w:val="1"/>
      <w:numFmt w:val="lowerLetter"/>
      <w:lvlText w:val="%1)"/>
      <w:lvlJc w:val="left"/>
      <w:pPr>
        <w:ind w:left="3054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5164E0"/>
    <w:multiLevelType w:val="hybridMultilevel"/>
    <w:tmpl w:val="6A861A7A"/>
    <w:lvl w:ilvl="0" w:tplc="55900BA8">
      <w:start w:val="1"/>
      <w:numFmt w:val="lowerLetter"/>
      <w:lvlText w:val="%1)"/>
      <w:lvlJc w:val="left"/>
      <w:pPr>
        <w:ind w:left="720" w:hanging="360"/>
      </w:pPr>
      <w:rPr>
        <w:rFonts w:hint="default"/>
        <w:sz w:val="18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CE72E3"/>
    <w:multiLevelType w:val="hybridMultilevel"/>
    <w:tmpl w:val="9B3269EC"/>
    <w:lvl w:ilvl="0" w:tplc="1284BD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17CE74A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2FB0D5A0">
      <w:numFmt w:val="bullet"/>
      <w:lvlText w:val="-"/>
      <w:lvlJc w:val="left"/>
      <w:pPr>
        <w:ind w:left="2340" w:hanging="360"/>
      </w:pPr>
      <w:rPr>
        <w:rFonts w:ascii="Calibri" w:eastAsiaTheme="minorHAnsi" w:hAnsi="Calibri" w:cstheme="minorBidi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8B09B6"/>
    <w:multiLevelType w:val="hybridMultilevel"/>
    <w:tmpl w:val="7E56485C"/>
    <w:lvl w:ilvl="0" w:tplc="53009CCE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DF07F3"/>
    <w:multiLevelType w:val="hybridMultilevel"/>
    <w:tmpl w:val="69020C5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6227240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91637776">
    <w:abstractNumId w:val="18"/>
  </w:num>
  <w:num w:numId="3" w16cid:durableId="1720737715">
    <w:abstractNumId w:val="21"/>
  </w:num>
  <w:num w:numId="4" w16cid:durableId="1489052368">
    <w:abstractNumId w:val="14"/>
  </w:num>
  <w:num w:numId="5" w16cid:durableId="1706439900">
    <w:abstractNumId w:val="19"/>
  </w:num>
  <w:num w:numId="6" w16cid:durableId="1761636857">
    <w:abstractNumId w:val="23"/>
  </w:num>
  <w:num w:numId="7" w16cid:durableId="389498141">
    <w:abstractNumId w:val="29"/>
  </w:num>
  <w:num w:numId="8" w16cid:durableId="1991866879">
    <w:abstractNumId w:val="24"/>
  </w:num>
  <w:num w:numId="9" w16cid:durableId="1161896223">
    <w:abstractNumId w:val="30"/>
  </w:num>
  <w:num w:numId="10" w16cid:durableId="1255898914">
    <w:abstractNumId w:val="6"/>
  </w:num>
  <w:num w:numId="11" w16cid:durableId="1262106656">
    <w:abstractNumId w:val="31"/>
  </w:num>
  <w:num w:numId="12" w16cid:durableId="1474758313">
    <w:abstractNumId w:val="3"/>
  </w:num>
  <w:num w:numId="13" w16cid:durableId="910390590">
    <w:abstractNumId w:val="4"/>
  </w:num>
  <w:num w:numId="14" w16cid:durableId="311369842">
    <w:abstractNumId w:val="0"/>
  </w:num>
  <w:num w:numId="15" w16cid:durableId="1651515103">
    <w:abstractNumId w:val="7"/>
  </w:num>
  <w:num w:numId="16" w16cid:durableId="1215969776">
    <w:abstractNumId w:val="5"/>
  </w:num>
  <w:num w:numId="17" w16cid:durableId="584269060">
    <w:abstractNumId w:val="9"/>
  </w:num>
  <w:num w:numId="18" w16cid:durableId="1377775699">
    <w:abstractNumId w:val="15"/>
  </w:num>
  <w:num w:numId="19" w16cid:durableId="794372683">
    <w:abstractNumId w:val="10"/>
  </w:num>
  <w:num w:numId="20" w16cid:durableId="1124884265">
    <w:abstractNumId w:val="1"/>
  </w:num>
  <w:num w:numId="21" w16cid:durableId="614410617">
    <w:abstractNumId w:val="11"/>
  </w:num>
  <w:num w:numId="22" w16cid:durableId="1997100595">
    <w:abstractNumId w:val="13"/>
  </w:num>
  <w:num w:numId="23" w16cid:durableId="924847306">
    <w:abstractNumId w:val="2"/>
  </w:num>
  <w:num w:numId="24" w16cid:durableId="1262682127">
    <w:abstractNumId w:val="26"/>
  </w:num>
  <w:num w:numId="25" w16cid:durableId="1458722286">
    <w:abstractNumId w:val="20"/>
  </w:num>
  <w:num w:numId="26" w16cid:durableId="669794331">
    <w:abstractNumId w:val="17"/>
  </w:num>
  <w:num w:numId="27" w16cid:durableId="2145267916">
    <w:abstractNumId w:val="25"/>
  </w:num>
  <w:num w:numId="28" w16cid:durableId="36898277">
    <w:abstractNumId w:val="16"/>
  </w:num>
  <w:num w:numId="29" w16cid:durableId="24866277">
    <w:abstractNumId w:val="12"/>
  </w:num>
  <w:num w:numId="30" w16cid:durableId="359934897">
    <w:abstractNumId w:val="27"/>
  </w:num>
  <w:num w:numId="31" w16cid:durableId="9357942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38476339">
    <w:abstractNumId w:val="28"/>
  </w:num>
  <w:num w:numId="33" w16cid:durableId="1368524194">
    <w:abstractNumId w:val="22"/>
  </w:num>
  <w:num w:numId="34" w16cid:durableId="2143494104">
    <w:abstractNumId w:val="8"/>
  </w:num>
  <w:num w:numId="35" w16cid:durableId="8593159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34"/>
    <w:rsid w:val="00001831"/>
    <w:rsid w:val="00002EE8"/>
    <w:rsid w:val="00003E50"/>
    <w:rsid w:val="00004778"/>
    <w:rsid w:val="00006323"/>
    <w:rsid w:val="00007847"/>
    <w:rsid w:val="000102B4"/>
    <w:rsid w:val="00015C53"/>
    <w:rsid w:val="00017352"/>
    <w:rsid w:val="00020593"/>
    <w:rsid w:val="00021DA2"/>
    <w:rsid w:val="00022B37"/>
    <w:rsid w:val="00022F0D"/>
    <w:rsid w:val="00024168"/>
    <w:rsid w:val="000241EA"/>
    <w:rsid w:val="000259CB"/>
    <w:rsid w:val="000263B5"/>
    <w:rsid w:val="000266AD"/>
    <w:rsid w:val="000304F7"/>
    <w:rsid w:val="00032048"/>
    <w:rsid w:val="0003684D"/>
    <w:rsid w:val="00042B5D"/>
    <w:rsid w:val="00044017"/>
    <w:rsid w:val="000452C9"/>
    <w:rsid w:val="00045378"/>
    <w:rsid w:val="00045D7C"/>
    <w:rsid w:val="00046882"/>
    <w:rsid w:val="0005019C"/>
    <w:rsid w:val="00050B3E"/>
    <w:rsid w:val="00052848"/>
    <w:rsid w:val="00052A36"/>
    <w:rsid w:val="000538C6"/>
    <w:rsid w:val="00053F88"/>
    <w:rsid w:val="00055B14"/>
    <w:rsid w:val="00063A54"/>
    <w:rsid w:val="00064538"/>
    <w:rsid w:val="00065B40"/>
    <w:rsid w:val="00065D35"/>
    <w:rsid w:val="0007198B"/>
    <w:rsid w:val="000720D4"/>
    <w:rsid w:val="00072C47"/>
    <w:rsid w:val="00077CE6"/>
    <w:rsid w:val="0008108E"/>
    <w:rsid w:val="000835B1"/>
    <w:rsid w:val="00083FF4"/>
    <w:rsid w:val="000841A6"/>
    <w:rsid w:val="00085971"/>
    <w:rsid w:val="000878D9"/>
    <w:rsid w:val="000879B8"/>
    <w:rsid w:val="0009101D"/>
    <w:rsid w:val="00092F29"/>
    <w:rsid w:val="00093E37"/>
    <w:rsid w:val="00093F4E"/>
    <w:rsid w:val="000A13CF"/>
    <w:rsid w:val="000A219A"/>
    <w:rsid w:val="000A3A3D"/>
    <w:rsid w:val="000A4DE6"/>
    <w:rsid w:val="000A617D"/>
    <w:rsid w:val="000A69DE"/>
    <w:rsid w:val="000A7ED8"/>
    <w:rsid w:val="000B20A8"/>
    <w:rsid w:val="000B273E"/>
    <w:rsid w:val="000B2900"/>
    <w:rsid w:val="000B3B21"/>
    <w:rsid w:val="000B3B93"/>
    <w:rsid w:val="000B4149"/>
    <w:rsid w:val="000B58AF"/>
    <w:rsid w:val="000B6178"/>
    <w:rsid w:val="000B7131"/>
    <w:rsid w:val="000B7171"/>
    <w:rsid w:val="000C26F1"/>
    <w:rsid w:val="000C582C"/>
    <w:rsid w:val="000C58F9"/>
    <w:rsid w:val="000C5BA8"/>
    <w:rsid w:val="000C73FD"/>
    <w:rsid w:val="000D0F78"/>
    <w:rsid w:val="000D4278"/>
    <w:rsid w:val="000E5758"/>
    <w:rsid w:val="000E7032"/>
    <w:rsid w:val="000E7B5C"/>
    <w:rsid w:val="000F0220"/>
    <w:rsid w:val="000F0421"/>
    <w:rsid w:val="000F0B50"/>
    <w:rsid w:val="000F0E89"/>
    <w:rsid w:val="000F1453"/>
    <w:rsid w:val="000F1C7D"/>
    <w:rsid w:val="000F617E"/>
    <w:rsid w:val="000F759F"/>
    <w:rsid w:val="00101107"/>
    <w:rsid w:val="0010153B"/>
    <w:rsid w:val="00102EA7"/>
    <w:rsid w:val="00104101"/>
    <w:rsid w:val="0010780D"/>
    <w:rsid w:val="00107B37"/>
    <w:rsid w:val="00110272"/>
    <w:rsid w:val="0011039C"/>
    <w:rsid w:val="00111A00"/>
    <w:rsid w:val="00111BC7"/>
    <w:rsid w:val="00112C1A"/>
    <w:rsid w:val="00112C1B"/>
    <w:rsid w:val="001138F5"/>
    <w:rsid w:val="00113C9E"/>
    <w:rsid w:val="00114CCF"/>
    <w:rsid w:val="001155F1"/>
    <w:rsid w:val="001204AE"/>
    <w:rsid w:val="00120E3E"/>
    <w:rsid w:val="00120FE8"/>
    <w:rsid w:val="00122774"/>
    <w:rsid w:val="00124470"/>
    <w:rsid w:val="00125651"/>
    <w:rsid w:val="00126161"/>
    <w:rsid w:val="00126A7D"/>
    <w:rsid w:val="00127842"/>
    <w:rsid w:val="00130F30"/>
    <w:rsid w:val="0013167C"/>
    <w:rsid w:val="001320A4"/>
    <w:rsid w:val="0013212A"/>
    <w:rsid w:val="001349D0"/>
    <w:rsid w:val="00135176"/>
    <w:rsid w:val="001370FC"/>
    <w:rsid w:val="00141FB9"/>
    <w:rsid w:val="001434F0"/>
    <w:rsid w:val="00144FE2"/>
    <w:rsid w:val="00146694"/>
    <w:rsid w:val="00146CC1"/>
    <w:rsid w:val="0014734F"/>
    <w:rsid w:val="001545CE"/>
    <w:rsid w:val="00155676"/>
    <w:rsid w:val="0015689D"/>
    <w:rsid w:val="00156CE9"/>
    <w:rsid w:val="00160FB1"/>
    <w:rsid w:val="001614F0"/>
    <w:rsid w:val="0016191A"/>
    <w:rsid w:val="00166753"/>
    <w:rsid w:val="00167856"/>
    <w:rsid w:val="001706D2"/>
    <w:rsid w:val="001714AB"/>
    <w:rsid w:val="00173378"/>
    <w:rsid w:val="001745BF"/>
    <w:rsid w:val="00176E18"/>
    <w:rsid w:val="00180D70"/>
    <w:rsid w:val="00182A1E"/>
    <w:rsid w:val="001857AB"/>
    <w:rsid w:val="0018648F"/>
    <w:rsid w:val="00187046"/>
    <w:rsid w:val="0018798E"/>
    <w:rsid w:val="00190547"/>
    <w:rsid w:val="00191C12"/>
    <w:rsid w:val="00192C57"/>
    <w:rsid w:val="00193765"/>
    <w:rsid w:val="0019395A"/>
    <w:rsid w:val="00195DB7"/>
    <w:rsid w:val="00196D46"/>
    <w:rsid w:val="00197A28"/>
    <w:rsid w:val="001A2316"/>
    <w:rsid w:val="001A43D0"/>
    <w:rsid w:val="001A4B12"/>
    <w:rsid w:val="001A59FB"/>
    <w:rsid w:val="001A6A23"/>
    <w:rsid w:val="001A7801"/>
    <w:rsid w:val="001B1B47"/>
    <w:rsid w:val="001B222B"/>
    <w:rsid w:val="001B3042"/>
    <w:rsid w:val="001B6A2A"/>
    <w:rsid w:val="001C077F"/>
    <w:rsid w:val="001C0AA7"/>
    <w:rsid w:val="001C221D"/>
    <w:rsid w:val="001C6108"/>
    <w:rsid w:val="001C79BA"/>
    <w:rsid w:val="001D03AD"/>
    <w:rsid w:val="001D0F5C"/>
    <w:rsid w:val="001D10FE"/>
    <w:rsid w:val="001D57B6"/>
    <w:rsid w:val="001D5D9B"/>
    <w:rsid w:val="001D6E84"/>
    <w:rsid w:val="001E26B6"/>
    <w:rsid w:val="001E333C"/>
    <w:rsid w:val="001E65DC"/>
    <w:rsid w:val="001F09A0"/>
    <w:rsid w:val="001F14D0"/>
    <w:rsid w:val="001F4579"/>
    <w:rsid w:val="001F4DCB"/>
    <w:rsid w:val="001F4F61"/>
    <w:rsid w:val="001F510D"/>
    <w:rsid w:val="002058F8"/>
    <w:rsid w:val="00206369"/>
    <w:rsid w:val="0020731E"/>
    <w:rsid w:val="0021001B"/>
    <w:rsid w:val="00211289"/>
    <w:rsid w:val="0021318E"/>
    <w:rsid w:val="002135C9"/>
    <w:rsid w:val="00213A0E"/>
    <w:rsid w:val="00213C92"/>
    <w:rsid w:val="002148F7"/>
    <w:rsid w:val="00214A8A"/>
    <w:rsid w:val="00215B21"/>
    <w:rsid w:val="00220189"/>
    <w:rsid w:val="00221685"/>
    <w:rsid w:val="00222921"/>
    <w:rsid w:val="00226A80"/>
    <w:rsid w:val="00226E8E"/>
    <w:rsid w:val="00227C1D"/>
    <w:rsid w:val="002300BD"/>
    <w:rsid w:val="002318AF"/>
    <w:rsid w:val="00231FF8"/>
    <w:rsid w:val="0023202E"/>
    <w:rsid w:val="0023364B"/>
    <w:rsid w:val="0023421C"/>
    <w:rsid w:val="00234CD0"/>
    <w:rsid w:val="00234F3F"/>
    <w:rsid w:val="002356D8"/>
    <w:rsid w:val="00235A42"/>
    <w:rsid w:val="002413D0"/>
    <w:rsid w:val="00246B0E"/>
    <w:rsid w:val="002471E7"/>
    <w:rsid w:val="00247719"/>
    <w:rsid w:val="002478D1"/>
    <w:rsid w:val="00247FFC"/>
    <w:rsid w:val="002502CC"/>
    <w:rsid w:val="0025192D"/>
    <w:rsid w:val="00252C02"/>
    <w:rsid w:val="00254C25"/>
    <w:rsid w:val="00255ADA"/>
    <w:rsid w:val="00260A9F"/>
    <w:rsid w:val="002617BB"/>
    <w:rsid w:val="00262194"/>
    <w:rsid w:val="00265C6C"/>
    <w:rsid w:val="00265FC5"/>
    <w:rsid w:val="002709E0"/>
    <w:rsid w:val="002725E3"/>
    <w:rsid w:val="002759C7"/>
    <w:rsid w:val="002770DB"/>
    <w:rsid w:val="00277306"/>
    <w:rsid w:val="00277AF9"/>
    <w:rsid w:val="00280F03"/>
    <w:rsid w:val="002832EB"/>
    <w:rsid w:val="00285367"/>
    <w:rsid w:val="00285AB7"/>
    <w:rsid w:val="002861AE"/>
    <w:rsid w:val="00286F17"/>
    <w:rsid w:val="00290E78"/>
    <w:rsid w:val="002940DE"/>
    <w:rsid w:val="00294EE4"/>
    <w:rsid w:val="00297014"/>
    <w:rsid w:val="00297CCE"/>
    <w:rsid w:val="00297D91"/>
    <w:rsid w:val="002A4E33"/>
    <w:rsid w:val="002A6009"/>
    <w:rsid w:val="002A62D7"/>
    <w:rsid w:val="002A6632"/>
    <w:rsid w:val="002A6BB2"/>
    <w:rsid w:val="002B0A21"/>
    <w:rsid w:val="002B1230"/>
    <w:rsid w:val="002B1E41"/>
    <w:rsid w:val="002D567D"/>
    <w:rsid w:val="002D5F47"/>
    <w:rsid w:val="002D641C"/>
    <w:rsid w:val="002D6C02"/>
    <w:rsid w:val="002D7B28"/>
    <w:rsid w:val="002E0455"/>
    <w:rsid w:val="002E07A3"/>
    <w:rsid w:val="002E14A6"/>
    <w:rsid w:val="002E4839"/>
    <w:rsid w:val="002E4C08"/>
    <w:rsid w:val="002F00AF"/>
    <w:rsid w:val="002F2468"/>
    <w:rsid w:val="002F26B0"/>
    <w:rsid w:val="002F4CF3"/>
    <w:rsid w:val="002F7093"/>
    <w:rsid w:val="002F7BDD"/>
    <w:rsid w:val="0030272F"/>
    <w:rsid w:val="00302FD9"/>
    <w:rsid w:val="0030380E"/>
    <w:rsid w:val="00304CAD"/>
    <w:rsid w:val="0030783F"/>
    <w:rsid w:val="00307B92"/>
    <w:rsid w:val="00310641"/>
    <w:rsid w:val="003110D6"/>
    <w:rsid w:val="00312301"/>
    <w:rsid w:val="0031658A"/>
    <w:rsid w:val="0031791C"/>
    <w:rsid w:val="00321FCD"/>
    <w:rsid w:val="003229BC"/>
    <w:rsid w:val="00322C9D"/>
    <w:rsid w:val="00322DB8"/>
    <w:rsid w:val="00323907"/>
    <w:rsid w:val="00325668"/>
    <w:rsid w:val="00326A24"/>
    <w:rsid w:val="00327A9D"/>
    <w:rsid w:val="003356BF"/>
    <w:rsid w:val="00336D71"/>
    <w:rsid w:val="00343DE8"/>
    <w:rsid w:val="00350A21"/>
    <w:rsid w:val="00350E96"/>
    <w:rsid w:val="00352023"/>
    <w:rsid w:val="00353BF3"/>
    <w:rsid w:val="00354A26"/>
    <w:rsid w:val="00354F8F"/>
    <w:rsid w:val="003555FF"/>
    <w:rsid w:val="00355EDE"/>
    <w:rsid w:val="0035634C"/>
    <w:rsid w:val="0036396A"/>
    <w:rsid w:val="003643AE"/>
    <w:rsid w:val="00365848"/>
    <w:rsid w:val="0036622C"/>
    <w:rsid w:val="003677AD"/>
    <w:rsid w:val="00374971"/>
    <w:rsid w:val="00376389"/>
    <w:rsid w:val="003810B0"/>
    <w:rsid w:val="00383162"/>
    <w:rsid w:val="003841B5"/>
    <w:rsid w:val="00385192"/>
    <w:rsid w:val="003869B4"/>
    <w:rsid w:val="003915E4"/>
    <w:rsid w:val="003921AD"/>
    <w:rsid w:val="00396711"/>
    <w:rsid w:val="003A17A8"/>
    <w:rsid w:val="003A18E0"/>
    <w:rsid w:val="003A2A61"/>
    <w:rsid w:val="003A5BCF"/>
    <w:rsid w:val="003A6586"/>
    <w:rsid w:val="003A690A"/>
    <w:rsid w:val="003B10DC"/>
    <w:rsid w:val="003B1622"/>
    <w:rsid w:val="003B187D"/>
    <w:rsid w:val="003B2C66"/>
    <w:rsid w:val="003B3436"/>
    <w:rsid w:val="003B4159"/>
    <w:rsid w:val="003C4845"/>
    <w:rsid w:val="003C7A16"/>
    <w:rsid w:val="003D1440"/>
    <w:rsid w:val="003D1763"/>
    <w:rsid w:val="003D1893"/>
    <w:rsid w:val="003D228A"/>
    <w:rsid w:val="003D22E5"/>
    <w:rsid w:val="003D4A0A"/>
    <w:rsid w:val="003D51A8"/>
    <w:rsid w:val="003D67A6"/>
    <w:rsid w:val="003D7A12"/>
    <w:rsid w:val="003E00DB"/>
    <w:rsid w:val="003E1950"/>
    <w:rsid w:val="003E43B3"/>
    <w:rsid w:val="003E5849"/>
    <w:rsid w:val="003E5D19"/>
    <w:rsid w:val="003E5EAE"/>
    <w:rsid w:val="003E60A5"/>
    <w:rsid w:val="003E6B1C"/>
    <w:rsid w:val="003E6C3A"/>
    <w:rsid w:val="003F04AA"/>
    <w:rsid w:val="003F2071"/>
    <w:rsid w:val="003F51E1"/>
    <w:rsid w:val="003F5D92"/>
    <w:rsid w:val="003F6800"/>
    <w:rsid w:val="003F77D1"/>
    <w:rsid w:val="00400075"/>
    <w:rsid w:val="004009E6"/>
    <w:rsid w:val="00407974"/>
    <w:rsid w:val="00407CA7"/>
    <w:rsid w:val="0041077C"/>
    <w:rsid w:val="00410D12"/>
    <w:rsid w:val="00411A19"/>
    <w:rsid w:val="00411E1A"/>
    <w:rsid w:val="004161F6"/>
    <w:rsid w:val="004171E8"/>
    <w:rsid w:val="004174EB"/>
    <w:rsid w:val="00420EA3"/>
    <w:rsid w:val="0042161F"/>
    <w:rsid w:val="00424F68"/>
    <w:rsid w:val="00425E56"/>
    <w:rsid w:val="004312A4"/>
    <w:rsid w:val="00431402"/>
    <w:rsid w:val="00434538"/>
    <w:rsid w:val="00434B85"/>
    <w:rsid w:val="00436EB3"/>
    <w:rsid w:val="00440075"/>
    <w:rsid w:val="00440745"/>
    <w:rsid w:val="00441A10"/>
    <w:rsid w:val="00441B84"/>
    <w:rsid w:val="00445901"/>
    <w:rsid w:val="00446860"/>
    <w:rsid w:val="0045233A"/>
    <w:rsid w:val="0046071B"/>
    <w:rsid w:val="0046213E"/>
    <w:rsid w:val="004624FA"/>
    <w:rsid w:val="00466554"/>
    <w:rsid w:val="00466600"/>
    <w:rsid w:val="00467AF3"/>
    <w:rsid w:val="00471185"/>
    <w:rsid w:val="00471527"/>
    <w:rsid w:val="00473AA0"/>
    <w:rsid w:val="004743A0"/>
    <w:rsid w:val="004754AA"/>
    <w:rsid w:val="00485C09"/>
    <w:rsid w:val="004866EA"/>
    <w:rsid w:val="00487980"/>
    <w:rsid w:val="00491AF3"/>
    <w:rsid w:val="00492F4F"/>
    <w:rsid w:val="004946FD"/>
    <w:rsid w:val="0049470F"/>
    <w:rsid w:val="00496509"/>
    <w:rsid w:val="00496518"/>
    <w:rsid w:val="00496E76"/>
    <w:rsid w:val="004A44F0"/>
    <w:rsid w:val="004A4CAC"/>
    <w:rsid w:val="004A54B0"/>
    <w:rsid w:val="004A6BB8"/>
    <w:rsid w:val="004B2538"/>
    <w:rsid w:val="004B48B7"/>
    <w:rsid w:val="004C2A5A"/>
    <w:rsid w:val="004C2EA0"/>
    <w:rsid w:val="004C311B"/>
    <w:rsid w:val="004C3137"/>
    <w:rsid w:val="004C3D58"/>
    <w:rsid w:val="004C76AC"/>
    <w:rsid w:val="004D4EB7"/>
    <w:rsid w:val="004D53F1"/>
    <w:rsid w:val="004D5D31"/>
    <w:rsid w:val="004D62D9"/>
    <w:rsid w:val="004D76C6"/>
    <w:rsid w:val="004E2751"/>
    <w:rsid w:val="004E2F41"/>
    <w:rsid w:val="004E40F1"/>
    <w:rsid w:val="004E48A2"/>
    <w:rsid w:val="004E548C"/>
    <w:rsid w:val="004E62FE"/>
    <w:rsid w:val="004E6B9B"/>
    <w:rsid w:val="004E741F"/>
    <w:rsid w:val="004E77B9"/>
    <w:rsid w:val="004E7F5D"/>
    <w:rsid w:val="004F054D"/>
    <w:rsid w:val="004F0B5B"/>
    <w:rsid w:val="004F12BB"/>
    <w:rsid w:val="004F12E8"/>
    <w:rsid w:val="004F1A33"/>
    <w:rsid w:val="004F48A6"/>
    <w:rsid w:val="004F4EBD"/>
    <w:rsid w:val="004F5A71"/>
    <w:rsid w:val="004F5DDC"/>
    <w:rsid w:val="004F6201"/>
    <w:rsid w:val="005017CE"/>
    <w:rsid w:val="0050285C"/>
    <w:rsid w:val="00503B64"/>
    <w:rsid w:val="00504CAA"/>
    <w:rsid w:val="00507256"/>
    <w:rsid w:val="0050738E"/>
    <w:rsid w:val="00507DAE"/>
    <w:rsid w:val="005110A1"/>
    <w:rsid w:val="005123BC"/>
    <w:rsid w:val="00512795"/>
    <w:rsid w:val="00512A0C"/>
    <w:rsid w:val="0051338B"/>
    <w:rsid w:val="00516A98"/>
    <w:rsid w:val="00516BBD"/>
    <w:rsid w:val="00522325"/>
    <w:rsid w:val="005230BB"/>
    <w:rsid w:val="00525E54"/>
    <w:rsid w:val="00532AAA"/>
    <w:rsid w:val="00536D0E"/>
    <w:rsid w:val="00537AC9"/>
    <w:rsid w:val="0054344C"/>
    <w:rsid w:val="00543A2B"/>
    <w:rsid w:val="005440E4"/>
    <w:rsid w:val="0054469B"/>
    <w:rsid w:val="005451AB"/>
    <w:rsid w:val="005503D7"/>
    <w:rsid w:val="0055149F"/>
    <w:rsid w:val="005529BE"/>
    <w:rsid w:val="005535FE"/>
    <w:rsid w:val="00553C83"/>
    <w:rsid w:val="0056270A"/>
    <w:rsid w:val="0056435C"/>
    <w:rsid w:val="00564D93"/>
    <w:rsid w:val="005667FF"/>
    <w:rsid w:val="005710F8"/>
    <w:rsid w:val="00572104"/>
    <w:rsid w:val="00572793"/>
    <w:rsid w:val="00573B15"/>
    <w:rsid w:val="00573B24"/>
    <w:rsid w:val="005740B3"/>
    <w:rsid w:val="005757DF"/>
    <w:rsid w:val="00576CFF"/>
    <w:rsid w:val="00576F4C"/>
    <w:rsid w:val="005774C2"/>
    <w:rsid w:val="00580C31"/>
    <w:rsid w:val="00581DE3"/>
    <w:rsid w:val="00582987"/>
    <w:rsid w:val="00584209"/>
    <w:rsid w:val="00584739"/>
    <w:rsid w:val="00586105"/>
    <w:rsid w:val="00591E6F"/>
    <w:rsid w:val="0059266D"/>
    <w:rsid w:val="00593364"/>
    <w:rsid w:val="00593B15"/>
    <w:rsid w:val="00594F07"/>
    <w:rsid w:val="0059555A"/>
    <w:rsid w:val="0059792B"/>
    <w:rsid w:val="005A1181"/>
    <w:rsid w:val="005A34A0"/>
    <w:rsid w:val="005A3A0C"/>
    <w:rsid w:val="005A3B04"/>
    <w:rsid w:val="005A4B25"/>
    <w:rsid w:val="005A4E0F"/>
    <w:rsid w:val="005A5FC1"/>
    <w:rsid w:val="005A78E4"/>
    <w:rsid w:val="005B1F89"/>
    <w:rsid w:val="005B2305"/>
    <w:rsid w:val="005B23B8"/>
    <w:rsid w:val="005B4257"/>
    <w:rsid w:val="005B4597"/>
    <w:rsid w:val="005B4EB8"/>
    <w:rsid w:val="005B514C"/>
    <w:rsid w:val="005B63D9"/>
    <w:rsid w:val="005B6F61"/>
    <w:rsid w:val="005B757A"/>
    <w:rsid w:val="005B7803"/>
    <w:rsid w:val="005B7E02"/>
    <w:rsid w:val="005C0F79"/>
    <w:rsid w:val="005C27D0"/>
    <w:rsid w:val="005C2D49"/>
    <w:rsid w:val="005D49AD"/>
    <w:rsid w:val="005D5D4F"/>
    <w:rsid w:val="005E0622"/>
    <w:rsid w:val="005E0B07"/>
    <w:rsid w:val="005E1D7E"/>
    <w:rsid w:val="005E6F2A"/>
    <w:rsid w:val="005F110A"/>
    <w:rsid w:val="005F2225"/>
    <w:rsid w:val="005F327F"/>
    <w:rsid w:val="005F5CCA"/>
    <w:rsid w:val="005F7828"/>
    <w:rsid w:val="006000DD"/>
    <w:rsid w:val="00600F5E"/>
    <w:rsid w:val="00601B78"/>
    <w:rsid w:val="006050EC"/>
    <w:rsid w:val="006067A2"/>
    <w:rsid w:val="00606F9A"/>
    <w:rsid w:val="0061089E"/>
    <w:rsid w:val="00610DBD"/>
    <w:rsid w:val="00611038"/>
    <w:rsid w:val="00616882"/>
    <w:rsid w:val="00617E4F"/>
    <w:rsid w:val="0062307E"/>
    <w:rsid w:val="00624922"/>
    <w:rsid w:val="00624D6B"/>
    <w:rsid w:val="00631E3A"/>
    <w:rsid w:val="00634C13"/>
    <w:rsid w:val="00634E5B"/>
    <w:rsid w:val="00634FB8"/>
    <w:rsid w:val="00635646"/>
    <w:rsid w:val="0064012F"/>
    <w:rsid w:val="00641DC7"/>
    <w:rsid w:val="0064307E"/>
    <w:rsid w:val="00644995"/>
    <w:rsid w:val="006458D0"/>
    <w:rsid w:val="00645CC8"/>
    <w:rsid w:val="006502C0"/>
    <w:rsid w:val="00650F7D"/>
    <w:rsid w:val="00653DEF"/>
    <w:rsid w:val="0066080C"/>
    <w:rsid w:val="00666703"/>
    <w:rsid w:val="00666BCA"/>
    <w:rsid w:val="006672D0"/>
    <w:rsid w:val="00670B8B"/>
    <w:rsid w:val="00671400"/>
    <w:rsid w:val="006749A7"/>
    <w:rsid w:val="00677E5B"/>
    <w:rsid w:val="006804EE"/>
    <w:rsid w:val="006812D7"/>
    <w:rsid w:val="00681D07"/>
    <w:rsid w:val="00682676"/>
    <w:rsid w:val="00683AC7"/>
    <w:rsid w:val="0068539C"/>
    <w:rsid w:val="00686153"/>
    <w:rsid w:val="006905CF"/>
    <w:rsid w:val="00690A02"/>
    <w:rsid w:val="00690B62"/>
    <w:rsid w:val="00695D8C"/>
    <w:rsid w:val="006966CE"/>
    <w:rsid w:val="006975FC"/>
    <w:rsid w:val="006A07D2"/>
    <w:rsid w:val="006A1FDE"/>
    <w:rsid w:val="006A285C"/>
    <w:rsid w:val="006B0544"/>
    <w:rsid w:val="006B351B"/>
    <w:rsid w:val="006B66E4"/>
    <w:rsid w:val="006B78FB"/>
    <w:rsid w:val="006C5AE5"/>
    <w:rsid w:val="006C654B"/>
    <w:rsid w:val="006C7076"/>
    <w:rsid w:val="006C72E0"/>
    <w:rsid w:val="006C79C6"/>
    <w:rsid w:val="006D1131"/>
    <w:rsid w:val="006D4101"/>
    <w:rsid w:val="006D471E"/>
    <w:rsid w:val="006D48D5"/>
    <w:rsid w:val="006D6476"/>
    <w:rsid w:val="006E02AA"/>
    <w:rsid w:val="006E1476"/>
    <w:rsid w:val="006E1E22"/>
    <w:rsid w:val="006E1E7C"/>
    <w:rsid w:val="006E4C17"/>
    <w:rsid w:val="006E5DB3"/>
    <w:rsid w:val="006F0A5F"/>
    <w:rsid w:val="006F195F"/>
    <w:rsid w:val="006F2A10"/>
    <w:rsid w:val="006F4EDB"/>
    <w:rsid w:val="006F6C67"/>
    <w:rsid w:val="006F7425"/>
    <w:rsid w:val="006F7BA8"/>
    <w:rsid w:val="00700A5B"/>
    <w:rsid w:val="007035AF"/>
    <w:rsid w:val="0070559C"/>
    <w:rsid w:val="007074CC"/>
    <w:rsid w:val="00712C05"/>
    <w:rsid w:val="00712F90"/>
    <w:rsid w:val="00714BAE"/>
    <w:rsid w:val="00715334"/>
    <w:rsid w:val="00716977"/>
    <w:rsid w:val="00716AB0"/>
    <w:rsid w:val="00717205"/>
    <w:rsid w:val="0072085A"/>
    <w:rsid w:val="007221FE"/>
    <w:rsid w:val="00722CC8"/>
    <w:rsid w:val="00723621"/>
    <w:rsid w:val="00723F3E"/>
    <w:rsid w:val="00726397"/>
    <w:rsid w:val="00730A5E"/>
    <w:rsid w:val="00731629"/>
    <w:rsid w:val="00732568"/>
    <w:rsid w:val="00733D2A"/>
    <w:rsid w:val="00735051"/>
    <w:rsid w:val="00736271"/>
    <w:rsid w:val="007404A6"/>
    <w:rsid w:val="0074050B"/>
    <w:rsid w:val="00744A88"/>
    <w:rsid w:val="0074762F"/>
    <w:rsid w:val="00750CAE"/>
    <w:rsid w:val="00756DF9"/>
    <w:rsid w:val="007576F7"/>
    <w:rsid w:val="00760510"/>
    <w:rsid w:val="007633E4"/>
    <w:rsid w:val="00766F92"/>
    <w:rsid w:val="007709B5"/>
    <w:rsid w:val="00774E18"/>
    <w:rsid w:val="007752C6"/>
    <w:rsid w:val="0077744C"/>
    <w:rsid w:val="0078126B"/>
    <w:rsid w:val="00781349"/>
    <w:rsid w:val="007815C7"/>
    <w:rsid w:val="00783333"/>
    <w:rsid w:val="00783E66"/>
    <w:rsid w:val="00784FB8"/>
    <w:rsid w:val="00787C14"/>
    <w:rsid w:val="007A13FE"/>
    <w:rsid w:val="007A2996"/>
    <w:rsid w:val="007A553B"/>
    <w:rsid w:val="007A76A5"/>
    <w:rsid w:val="007B0E69"/>
    <w:rsid w:val="007B2060"/>
    <w:rsid w:val="007B4075"/>
    <w:rsid w:val="007B40A6"/>
    <w:rsid w:val="007B4762"/>
    <w:rsid w:val="007B5C57"/>
    <w:rsid w:val="007B6034"/>
    <w:rsid w:val="007B796B"/>
    <w:rsid w:val="007C1C6A"/>
    <w:rsid w:val="007C5234"/>
    <w:rsid w:val="007C5916"/>
    <w:rsid w:val="007C6C92"/>
    <w:rsid w:val="007C7A2A"/>
    <w:rsid w:val="007C7F10"/>
    <w:rsid w:val="007D55AE"/>
    <w:rsid w:val="007D5C12"/>
    <w:rsid w:val="007D63AF"/>
    <w:rsid w:val="007E02E4"/>
    <w:rsid w:val="007E6A08"/>
    <w:rsid w:val="007F0CD5"/>
    <w:rsid w:val="007F1FF7"/>
    <w:rsid w:val="007F303D"/>
    <w:rsid w:val="007F5142"/>
    <w:rsid w:val="007F57C6"/>
    <w:rsid w:val="00807C9B"/>
    <w:rsid w:val="00807EFE"/>
    <w:rsid w:val="0081098A"/>
    <w:rsid w:val="008110B8"/>
    <w:rsid w:val="00812079"/>
    <w:rsid w:val="00815187"/>
    <w:rsid w:val="00817380"/>
    <w:rsid w:val="008178F5"/>
    <w:rsid w:val="00823A96"/>
    <w:rsid w:val="00823C6D"/>
    <w:rsid w:val="00825DE2"/>
    <w:rsid w:val="00826E15"/>
    <w:rsid w:val="00827298"/>
    <w:rsid w:val="008273C1"/>
    <w:rsid w:val="008279B8"/>
    <w:rsid w:val="00830DD1"/>
    <w:rsid w:val="00834BBE"/>
    <w:rsid w:val="00837AF3"/>
    <w:rsid w:val="00842CC5"/>
    <w:rsid w:val="00843A48"/>
    <w:rsid w:val="0084544E"/>
    <w:rsid w:val="00845B8E"/>
    <w:rsid w:val="008503E0"/>
    <w:rsid w:val="00852BCA"/>
    <w:rsid w:val="008530DC"/>
    <w:rsid w:val="00854515"/>
    <w:rsid w:val="008602F5"/>
    <w:rsid w:val="00861430"/>
    <w:rsid w:val="008622BC"/>
    <w:rsid w:val="00864448"/>
    <w:rsid w:val="00865615"/>
    <w:rsid w:val="008665EC"/>
    <w:rsid w:val="008671B5"/>
    <w:rsid w:val="00870214"/>
    <w:rsid w:val="008703D3"/>
    <w:rsid w:val="008718A5"/>
    <w:rsid w:val="00871A16"/>
    <w:rsid w:val="00874F63"/>
    <w:rsid w:val="00875596"/>
    <w:rsid w:val="00876262"/>
    <w:rsid w:val="008775A8"/>
    <w:rsid w:val="00890C6F"/>
    <w:rsid w:val="00891191"/>
    <w:rsid w:val="00893BE7"/>
    <w:rsid w:val="008954A7"/>
    <w:rsid w:val="00896015"/>
    <w:rsid w:val="00897288"/>
    <w:rsid w:val="008A5A1D"/>
    <w:rsid w:val="008A6703"/>
    <w:rsid w:val="008B1200"/>
    <w:rsid w:val="008B17F1"/>
    <w:rsid w:val="008B2A5F"/>
    <w:rsid w:val="008B3059"/>
    <w:rsid w:val="008B4C55"/>
    <w:rsid w:val="008B5BEF"/>
    <w:rsid w:val="008B6877"/>
    <w:rsid w:val="008B6E23"/>
    <w:rsid w:val="008B73DD"/>
    <w:rsid w:val="008B7E75"/>
    <w:rsid w:val="008C1745"/>
    <w:rsid w:val="008C1F47"/>
    <w:rsid w:val="008C2A74"/>
    <w:rsid w:val="008C4F32"/>
    <w:rsid w:val="008D4261"/>
    <w:rsid w:val="008D5B88"/>
    <w:rsid w:val="008D6428"/>
    <w:rsid w:val="008D6BE0"/>
    <w:rsid w:val="008E00F0"/>
    <w:rsid w:val="008E03AE"/>
    <w:rsid w:val="008E0DD2"/>
    <w:rsid w:val="008E2CEE"/>
    <w:rsid w:val="008E2F4D"/>
    <w:rsid w:val="008E3C73"/>
    <w:rsid w:val="008E47CA"/>
    <w:rsid w:val="008E5D0B"/>
    <w:rsid w:val="008E6A80"/>
    <w:rsid w:val="008F05E7"/>
    <w:rsid w:val="008F3AAE"/>
    <w:rsid w:val="008F5099"/>
    <w:rsid w:val="008F53A8"/>
    <w:rsid w:val="00901B45"/>
    <w:rsid w:val="0090248C"/>
    <w:rsid w:val="00907C17"/>
    <w:rsid w:val="00910258"/>
    <w:rsid w:val="00911700"/>
    <w:rsid w:val="009138C3"/>
    <w:rsid w:val="009167AC"/>
    <w:rsid w:val="009176C8"/>
    <w:rsid w:val="009208C9"/>
    <w:rsid w:val="00920CC1"/>
    <w:rsid w:val="00921D28"/>
    <w:rsid w:val="00925333"/>
    <w:rsid w:val="00927053"/>
    <w:rsid w:val="0092707B"/>
    <w:rsid w:val="009335FE"/>
    <w:rsid w:val="009336D8"/>
    <w:rsid w:val="009353D5"/>
    <w:rsid w:val="0093557C"/>
    <w:rsid w:val="009355D3"/>
    <w:rsid w:val="00937022"/>
    <w:rsid w:val="009379CE"/>
    <w:rsid w:val="00941167"/>
    <w:rsid w:val="00941E83"/>
    <w:rsid w:val="00944AA3"/>
    <w:rsid w:val="0095335C"/>
    <w:rsid w:val="00955344"/>
    <w:rsid w:val="00955D73"/>
    <w:rsid w:val="00956348"/>
    <w:rsid w:val="00956D7A"/>
    <w:rsid w:val="0096034E"/>
    <w:rsid w:val="009607EB"/>
    <w:rsid w:val="00960868"/>
    <w:rsid w:val="0096149D"/>
    <w:rsid w:val="00961C91"/>
    <w:rsid w:val="00963C88"/>
    <w:rsid w:val="0096621A"/>
    <w:rsid w:val="009704E0"/>
    <w:rsid w:val="0097097D"/>
    <w:rsid w:val="009711C9"/>
    <w:rsid w:val="00973A0D"/>
    <w:rsid w:val="00973E3D"/>
    <w:rsid w:val="00976B85"/>
    <w:rsid w:val="00981DC3"/>
    <w:rsid w:val="00981F78"/>
    <w:rsid w:val="0098269B"/>
    <w:rsid w:val="00983551"/>
    <w:rsid w:val="00986078"/>
    <w:rsid w:val="009861D6"/>
    <w:rsid w:val="009902E1"/>
    <w:rsid w:val="00990E2E"/>
    <w:rsid w:val="00992092"/>
    <w:rsid w:val="00992C02"/>
    <w:rsid w:val="00993746"/>
    <w:rsid w:val="00993873"/>
    <w:rsid w:val="0099561E"/>
    <w:rsid w:val="00996841"/>
    <w:rsid w:val="00997B7E"/>
    <w:rsid w:val="009A05AE"/>
    <w:rsid w:val="009A1682"/>
    <w:rsid w:val="009A22CF"/>
    <w:rsid w:val="009A25D7"/>
    <w:rsid w:val="009A5DFC"/>
    <w:rsid w:val="009A7CFA"/>
    <w:rsid w:val="009B1888"/>
    <w:rsid w:val="009B328A"/>
    <w:rsid w:val="009B6C34"/>
    <w:rsid w:val="009B6E52"/>
    <w:rsid w:val="009C02AA"/>
    <w:rsid w:val="009C4E8B"/>
    <w:rsid w:val="009C63BF"/>
    <w:rsid w:val="009C6BEB"/>
    <w:rsid w:val="009C77BB"/>
    <w:rsid w:val="009C7C90"/>
    <w:rsid w:val="009D2FFD"/>
    <w:rsid w:val="009D54A7"/>
    <w:rsid w:val="009D5E79"/>
    <w:rsid w:val="009D6275"/>
    <w:rsid w:val="009D6451"/>
    <w:rsid w:val="009D7EED"/>
    <w:rsid w:val="009E0BE2"/>
    <w:rsid w:val="009E0D31"/>
    <w:rsid w:val="009E23CE"/>
    <w:rsid w:val="009E7C79"/>
    <w:rsid w:val="009F36A0"/>
    <w:rsid w:val="009F37B9"/>
    <w:rsid w:val="009F48CE"/>
    <w:rsid w:val="009F5235"/>
    <w:rsid w:val="009F5514"/>
    <w:rsid w:val="009F67AC"/>
    <w:rsid w:val="009F7001"/>
    <w:rsid w:val="00A03734"/>
    <w:rsid w:val="00A03786"/>
    <w:rsid w:val="00A07DF3"/>
    <w:rsid w:val="00A07F98"/>
    <w:rsid w:val="00A12A4C"/>
    <w:rsid w:val="00A12E88"/>
    <w:rsid w:val="00A13A1A"/>
    <w:rsid w:val="00A141CF"/>
    <w:rsid w:val="00A16878"/>
    <w:rsid w:val="00A22356"/>
    <w:rsid w:val="00A224D7"/>
    <w:rsid w:val="00A22517"/>
    <w:rsid w:val="00A22FE7"/>
    <w:rsid w:val="00A2382C"/>
    <w:rsid w:val="00A2389F"/>
    <w:rsid w:val="00A23C1D"/>
    <w:rsid w:val="00A25B40"/>
    <w:rsid w:val="00A267C0"/>
    <w:rsid w:val="00A26D43"/>
    <w:rsid w:val="00A313B7"/>
    <w:rsid w:val="00A31709"/>
    <w:rsid w:val="00A354C4"/>
    <w:rsid w:val="00A35592"/>
    <w:rsid w:val="00A355DB"/>
    <w:rsid w:val="00A369E7"/>
    <w:rsid w:val="00A3786A"/>
    <w:rsid w:val="00A4023D"/>
    <w:rsid w:val="00A4144B"/>
    <w:rsid w:val="00A440DB"/>
    <w:rsid w:val="00A4464D"/>
    <w:rsid w:val="00A44B3B"/>
    <w:rsid w:val="00A45BE8"/>
    <w:rsid w:val="00A47CFA"/>
    <w:rsid w:val="00A50B10"/>
    <w:rsid w:val="00A52502"/>
    <w:rsid w:val="00A55044"/>
    <w:rsid w:val="00A55399"/>
    <w:rsid w:val="00A55951"/>
    <w:rsid w:val="00A56801"/>
    <w:rsid w:val="00A60584"/>
    <w:rsid w:val="00A614A2"/>
    <w:rsid w:val="00A624DF"/>
    <w:rsid w:val="00A64DBC"/>
    <w:rsid w:val="00A652E1"/>
    <w:rsid w:val="00A66831"/>
    <w:rsid w:val="00A70772"/>
    <w:rsid w:val="00A71105"/>
    <w:rsid w:val="00A71C02"/>
    <w:rsid w:val="00A73EF6"/>
    <w:rsid w:val="00A74AFB"/>
    <w:rsid w:val="00A824CC"/>
    <w:rsid w:val="00A828C1"/>
    <w:rsid w:val="00A82F27"/>
    <w:rsid w:val="00A84B14"/>
    <w:rsid w:val="00A87A89"/>
    <w:rsid w:val="00A90A31"/>
    <w:rsid w:val="00A91715"/>
    <w:rsid w:val="00A9321D"/>
    <w:rsid w:val="00A955CF"/>
    <w:rsid w:val="00A964FC"/>
    <w:rsid w:val="00AA0266"/>
    <w:rsid w:val="00AA0428"/>
    <w:rsid w:val="00AA3979"/>
    <w:rsid w:val="00AA3F9B"/>
    <w:rsid w:val="00AA5238"/>
    <w:rsid w:val="00AA7121"/>
    <w:rsid w:val="00AA76A5"/>
    <w:rsid w:val="00AA7A70"/>
    <w:rsid w:val="00AB3A70"/>
    <w:rsid w:val="00AB5D2E"/>
    <w:rsid w:val="00AB64DA"/>
    <w:rsid w:val="00AB6B4F"/>
    <w:rsid w:val="00AC0F39"/>
    <w:rsid w:val="00AC32EC"/>
    <w:rsid w:val="00AC3913"/>
    <w:rsid w:val="00AC3CA9"/>
    <w:rsid w:val="00AC506F"/>
    <w:rsid w:val="00AC50E9"/>
    <w:rsid w:val="00AC574A"/>
    <w:rsid w:val="00AC58E3"/>
    <w:rsid w:val="00AD049E"/>
    <w:rsid w:val="00AD14AA"/>
    <w:rsid w:val="00AD18BA"/>
    <w:rsid w:val="00AD7DBD"/>
    <w:rsid w:val="00AE0A8B"/>
    <w:rsid w:val="00AE2F5D"/>
    <w:rsid w:val="00AF4B17"/>
    <w:rsid w:val="00AF558A"/>
    <w:rsid w:val="00AF5D15"/>
    <w:rsid w:val="00B0002C"/>
    <w:rsid w:val="00B01E53"/>
    <w:rsid w:val="00B05284"/>
    <w:rsid w:val="00B105B1"/>
    <w:rsid w:val="00B10FEB"/>
    <w:rsid w:val="00B11130"/>
    <w:rsid w:val="00B13064"/>
    <w:rsid w:val="00B13D78"/>
    <w:rsid w:val="00B16610"/>
    <w:rsid w:val="00B176A4"/>
    <w:rsid w:val="00B17BB1"/>
    <w:rsid w:val="00B207B5"/>
    <w:rsid w:val="00B20A86"/>
    <w:rsid w:val="00B20EAD"/>
    <w:rsid w:val="00B24302"/>
    <w:rsid w:val="00B316F8"/>
    <w:rsid w:val="00B32A0C"/>
    <w:rsid w:val="00B32C3A"/>
    <w:rsid w:val="00B37E52"/>
    <w:rsid w:val="00B440CE"/>
    <w:rsid w:val="00B449E0"/>
    <w:rsid w:val="00B4594E"/>
    <w:rsid w:val="00B46060"/>
    <w:rsid w:val="00B4794D"/>
    <w:rsid w:val="00B569C3"/>
    <w:rsid w:val="00B57C92"/>
    <w:rsid w:val="00B57E7D"/>
    <w:rsid w:val="00B61443"/>
    <w:rsid w:val="00B6461A"/>
    <w:rsid w:val="00B67470"/>
    <w:rsid w:val="00B70FC3"/>
    <w:rsid w:val="00B768EF"/>
    <w:rsid w:val="00B772F0"/>
    <w:rsid w:val="00B806BB"/>
    <w:rsid w:val="00B80BFE"/>
    <w:rsid w:val="00B81A3D"/>
    <w:rsid w:val="00B81CF4"/>
    <w:rsid w:val="00B8246E"/>
    <w:rsid w:val="00B85D77"/>
    <w:rsid w:val="00B8779D"/>
    <w:rsid w:val="00B916D2"/>
    <w:rsid w:val="00B91769"/>
    <w:rsid w:val="00B927BC"/>
    <w:rsid w:val="00B92949"/>
    <w:rsid w:val="00B931F6"/>
    <w:rsid w:val="00B9324F"/>
    <w:rsid w:val="00B93AB6"/>
    <w:rsid w:val="00B94731"/>
    <w:rsid w:val="00B95C4A"/>
    <w:rsid w:val="00B95EB2"/>
    <w:rsid w:val="00B95EFB"/>
    <w:rsid w:val="00BA2717"/>
    <w:rsid w:val="00BA3946"/>
    <w:rsid w:val="00BA63D1"/>
    <w:rsid w:val="00BB0530"/>
    <w:rsid w:val="00BB07F5"/>
    <w:rsid w:val="00BB15B0"/>
    <w:rsid w:val="00BB3722"/>
    <w:rsid w:val="00BB66CF"/>
    <w:rsid w:val="00BB6834"/>
    <w:rsid w:val="00BB6EF3"/>
    <w:rsid w:val="00BB7775"/>
    <w:rsid w:val="00BC00CD"/>
    <w:rsid w:val="00BC190F"/>
    <w:rsid w:val="00BC198B"/>
    <w:rsid w:val="00BC1E8F"/>
    <w:rsid w:val="00BC1F19"/>
    <w:rsid w:val="00BC48B2"/>
    <w:rsid w:val="00BC519F"/>
    <w:rsid w:val="00BC53D4"/>
    <w:rsid w:val="00BC6B26"/>
    <w:rsid w:val="00BD1212"/>
    <w:rsid w:val="00BD1AF1"/>
    <w:rsid w:val="00BD602E"/>
    <w:rsid w:val="00BD7D60"/>
    <w:rsid w:val="00BE026D"/>
    <w:rsid w:val="00BE0424"/>
    <w:rsid w:val="00BE0BB3"/>
    <w:rsid w:val="00BE2BE7"/>
    <w:rsid w:val="00BE39A3"/>
    <w:rsid w:val="00BE51B5"/>
    <w:rsid w:val="00BF2D02"/>
    <w:rsid w:val="00C00A81"/>
    <w:rsid w:val="00C02CC4"/>
    <w:rsid w:val="00C032B6"/>
    <w:rsid w:val="00C039C6"/>
    <w:rsid w:val="00C04E8C"/>
    <w:rsid w:val="00C04FEF"/>
    <w:rsid w:val="00C056DA"/>
    <w:rsid w:val="00C05FD5"/>
    <w:rsid w:val="00C065A3"/>
    <w:rsid w:val="00C07590"/>
    <w:rsid w:val="00C10146"/>
    <w:rsid w:val="00C10F68"/>
    <w:rsid w:val="00C12DFE"/>
    <w:rsid w:val="00C146F2"/>
    <w:rsid w:val="00C15AAC"/>
    <w:rsid w:val="00C22E7E"/>
    <w:rsid w:val="00C240E2"/>
    <w:rsid w:val="00C27CFE"/>
    <w:rsid w:val="00C30194"/>
    <w:rsid w:val="00C30FE5"/>
    <w:rsid w:val="00C3308A"/>
    <w:rsid w:val="00C33C15"/>
    <w:rsid w:val="00C33F98"/>
    <w:rsid w:val="00C34195"/>
    <w:rsid w:val="00C36132"/>
    <w:rsid w:val="00C36E01"/>
    <w:rsid w:val="00C36F52"/>
    <w:rsid w:val="00C42F4B"/>
    <w:rsid w:val="00C45EE6"/>
    <w:rsid w:val="00C47BDC"/>
    <w:rsid w:val="00C50901"/>
    <w:rsid w:val="00C517FF"/>
    <w:rsid w:val="00C538A3"/>
    <w:rsid w:val="00C564F1"/>
    <w:rsid w:val="00C566CA"/>
    <w:rsid w:val="00C57B1C"/>
    <w:rsid w:val="00C61CF2"/>
    <w:rsid w:val="00C622A2"/>
    <w:rsid w:val="00C651FE"/>
    <w:rsid w:val="00C65832"/>
    <w:rsid w:val="00C6604A"/>
    <w:rsid w:val="00C666F3"/>
    <w:rsid w:val="00C66E08"/>
    <w:rsid w:val="00C6718F"/>
    <w:rsid w:val="00C6749B"/>
    <w:rsid w:val="00C67CA1"/>
    <w:rsid w:val="00C703BD"/>
    <w:rsid w:val="00C71895"/>
    <w:rsid w:val="00C7254C"/>
    <w:rsid w:val="00C741D9"/>
    <w:rsid w:val="00C741E7"/>
    <w:rsid w:val="00C743D3"/>
    <w:rsid w:val="00C764E2"/>
    <w:rsid w:val="00C76B76"/>
    <w:rsid w:val="00C77912"/>
    <w:rsid w:val="00C80424"/>
    <w:rsid w:val="00C8447F"/>
    <w:rsid w:val="00C8529C"/>
    <w:rsid w:val="00C864EC"/>
    <w:rsid w:val="00C87EDB"/>
    <w:rsid w:val="00C90774"/>
    <w:rsid w:val="00C966D6"/>
    <w:rsid w:val="00C97B3B"/>
    <w:rsid w:val="00CA0855"/>
    <w:rsid w:val="00CA33E6"/>
    <w:rsid w:val="00CA3872"/>
    <w:rsid w:val="00CA5643"/>
    <w:rsid w:val="00CB1364"/>
    <w:rsid w:val="00CB19F0"/>
    <w:rsid w:val="00CB643F"/>
    <w:rsid w:val="00CB6F80"/>
    <w:rsid w:val="00CC1F5A"/>
    <w:rsid w:val="00CC273F"/>
    <w:rsid w:val="00CC53F8"/>
    <w:rsid w:val="00CC5A7A"/>
    <w:rsid w:val="00CC5FD4"/>
    <w:rsid w:val="00CC6954"/>
    <w:rsid w:val="00CC6C2F"/>
    <w:rsid w:val="00CC7C98"/>
    <w:rsid w:val="00CD159F"/>
    <w:rsid w:val="00CD466E"/>
    <w:rsid w:val="00CD650C"/>
    <w:rsid w:val="00CE2667"/>
    <w:rsid w:val="00CE3A74"/>
    <w:rsid w:val="00CE4F68"/>
    <w:rsid w:val="00CE5203"/>
    <w:rsid w:val="00CE72C3"/>
    <w:rsid w:val="00CE7C73"/>
    <w:rsid w:val="00CE7CBF"/>
    <w:rsid w:val="00CF0070"/>
    <w:rsid w:val="00CF0D85"/>
    <w:rsid w:val="00CF2386"/>
    <w:rsid w:val="00CF3249"/>
    <w:rsid w:val="00CF664E"/>
    <w:rsid w:val="00CF6664"/>
    <w:rsid w:val="00CF740A"/>
    <w:rsid w:val="00D000CC"/>
    <w:rsid w:val="00D00116"/>
    <w:rsid w:val="00D00C84"/>
    <w:rsid w:val="00D01FDC"/>
    <w:rsid w:val="00D03A1D"/>
    <w:rsid w:val="00D03CD3"/>
    <w:rsid w:val="00D04B7F"/>
    <w:rsid w:val="00D07CB9"/>
    <w:rsid w:val="00D11009"/>
    <w:rsid w:val="00D111DE"/>
    <w:rsid w:val="00D1226C"/>
    <w:rsid w:val="00D210CA"/>
    <w:rsid w:val="00D22EFE"/>
    <w:rsid w:val="00D23F57"/>
    <w:rsid w:val="00D23FBC"/>
    <w:rsid w:val="00D27D6C"/>
    <w:rsid w:val="00D30F6C"/>
    <w:rsid w:val="00D3118B"/>
    <w:rsid w:val="00D31AE3"/>
    <w:rsid w:val="00D32136"/>
    <w:rsid w:val="00D34E46"/>
    <w:rsid w:val="00D35BB5"/>
    <w:rsid w:val="00D3698A"/>
    <w:rsid w:val="00D36E35"/>
    <w:rsid w:val="00D41DAB"/>
    <w:rsid w:val="00D41FC1"/>
    <w:rsid w:val="00D420B0"/>
    <w:rsid w:val="00D42373"/>
    <w:rsid w:val="00D4281B"/>
    <w:rsid w:val="00D44598"/>
    <w:rsid w:val="00D4670A"/>
    <w:rsid w:val="00D46717"/>
    <w:rsid w:val="00D47C46"/>
    <w:rsid w:val="00D5188E"/>
    <w:rsid w:val="00D51B57"/>
    <w:rsid w:val="00D51F7B"/>
    <w:rsid w:val="00D53A6A"/>
    <w:rsid w:val="00D54159"/>
    <w:rsid w:val="00D54DD2"/>
    <w:rsid w:val="00D57219"/>
    <w:rsid w:val="00D573D1"/>
    <w:rsid w:val="00D66BAA"/>
    <w:rsid w:val="00D67767"/>
    <w:rsid w:val="00D70859"/>
    <w:rsid w:val="00D72D37"/>
    <w:rsid w:val="00D74122"/>
    <w:rsid w:val="00D742D2"/>
    <w:rsid w:val="00D74A91"/>
    <w:rsid w:val="00D762EB"/>
    <w:rsid w:val="00D76B83"/>
    <w:rsid w:val="00D80F3B"/>
    <w:rsid w:val="00D812D1"/>
    <w:rsid w:val="00D812F5"/>
    <w:rsid w:val="00D8139F"/>
    <w:rsid w:val="00D87CC0"/>
    <w:rsid w:val="00D94980"/>
    <w:rsid w:val="00DA0605"/>
    <w:rsid w:val="00DA0E4A"/>
    <w:rsid w:val="00DA0F06"/>
    <w:rsid w:val="00DA5047"/>
    <w:rsid w:val="00DA51B8"/>
    <w:rsid w:val="00DA61ED"/>
    <w:rsid w:val="00DA6B03"/>
    <w:rsid w:val="00DA7823"/>
    <w:rsid w:val="00DB41D3"/>
    <w:rsid w:val="00DB4A4F"/>
    <w:rsid w:val="00DB5C32"/>
    <w:rsid w:val="00DC05B2"/>
    <w:rsid w:val="00DC17C6"/>
    <w:rsid w:val="00DC51DC"/>
    <w:rsid w:val="00DC6564"/>
    <w:rsid w:val="00DC7138"/>
    <w:rsid w:val="00DD0357"/>
    <w:rsid w:val="00DD0E94"/>
    <w:rsid w:val="00DD138E"/>
    <w:rsid w:val="00DD1C12"/>
    <w:rsid w:val="00DD2680"/>
    <w:rsid w:val="00DD42D9"/>
    <w:rsid w:val="00DD4EE5"/>
    <w:rsid w:val="00DD6260"/>
    <w:rsid w:val="00DD6265"/>
    <w:rsid w:val="00DD709B"/>
    <w:rsid w:val="00DE02AD"/>
    <w:rsid w:val="00DE1711"/>
    <w:rsid w:val="00DE3B61"/>
    <w:rsid w:val="00DF0596"/>
    <w:rsid w:val="00DF076D"/>
    <w:rsid w:val="00DF170E"/>
    <w:rsid w:val="00DF5BCF"/>
    <w:rsid w:val="00DF62AC"/>
    <w:rsid w:val="00DF6CBC"/>
    <w:rsid w:val="00E00C75"/>
    <w:rsid w:val="00E050C5"/>
    <w:rsid w:val="00E06B11"/>
    <w:rsid w:val="00E1127A"/>
    <w:rsid w:val="00E112C7"/>
    <w:rsid w:val="00E13E90"/>
    <w:rsid w:val="00E15D6E"/>
    <w:rsid w:val="00E21E0B"/>
    <w:rsid w:val="00E24A44"/>
    <w:rsid w:val="00E27F71"/>
    <w:rsid w:val="00E3728E"/>
    <w:rsid w:val="00E37373"/>
    <w:rsid w:val="00E4133D"/>
    <w:rsid w:val="00E435DD"/>
    <w:rsid w:val="00E456DA"/>
    <w:rsid w:val="00E4663C"/>
    <w:rsid w:val="00E50A1A"/>
    <w:rsid w:val="00E50B87"/>
    <w:rsid w:val="00E60793"/>
    <w:rsid w:val="00E613DF"/>
    <w:rsid w:val="00E61597"/>
    <w:rsid w:val="00E635AB"/>
    <w:rsid w:val="00E65CA9"/>
    <w:rsid w:val="00E67763"/>
    <w:rsid w:val="00E75AC2"/>
    <w:rsid w:val="00E75FEB"/>
    <w:rsid w:val="00E77B28"/>
    <w:rsid w:val="00E8365A"/>
    <w:rsid w:val="00E8378F"/>
    <w:rsid w:val="00E85C86"/>
    <w:rsid w:val="00E86EA9"/>
    <w:rsid w:val="00E9005F"/>
    <w:rsid w:val="00E911B1"/>
    <w:rsid w:val="00E92323"/>
    <w:rsid w:val="00E9288C"/>
    <w:rsid w:val="00E92EEF"/>
    <w:rsid w:val="00E947C4"/>
    <w:rsid w:val="00E960E3"/>
    <w:rsid w:val="00E96118"/>
    <w:rsid w:val="00EA20F8"/>
    <w:rsid w:val="00EA23C8"/>
    <w:rsid w:val="00EA6B03"/>
    <w:rsid w:val="00EA7087"/>
    <w:rsid w:val="00EA7DB3"/>
    <w:rsid w:val="00EA7DEA"/>
    <w:rsid w:val="00EB0445"/>
    <w:rsid w:val="00EB0B8A"/>
    <w:rsid w:val="00EB11A7"/>
    <w:rsid w:val="00EB2B6F"/>
    <w:rsid w:val="00EB33E1"/>
    <w:rsid w:val="00EB74B6"/>
    <w:rsid w:val="00EC2DF9"/>
    <w:rsid w:val="00EC5C67"/>
    <w:rsid w:val="00EC63DF"/>
    <w:rsid w:val="00EC67ED"/>
    <w:rsid w:val="00ED055A"/>
    <w:rsid w:val="00ED069F"/>
    <w:rsid w:val="00ED1248"/>
    <w:rsid w:val="00ED64A5"/>
    <w:rsid w:val="00EE015C"/>
    <w:rsid w:val="00EE03C1"/>
    <w:rsid w:val="00EE0F15"/>
    <w:rsid w:val="00EE2ADB"/>
    <w:rsid w:val="00EE5D8F"/>
    <w:rsid w:val="00EE7BD3"/>
    <w:rsid w:val="00EF111E"/>
    <w:rsid w:val="00EF302E"/>
    <w:rsid w:val="00EF343E"/>
    <w:rsid w:val="00EF4436"/>
    <w:rsid w:val="00EF44D1"/>
    <w:rsid w:val="00EF7BB1"/>
    <w:rsid w:val="00F00B91"/>
    <w:rsid w:val="00F03668"/>
    <w:rsid w:val="00F040CC"/>
    <w:rsid w:val="00F10F12"/>
    <w:rsid w:val="00F12435"/>
    <w:rsid w:val="00F125ED"/>
    <w:rsid w:val="00F12C53"/>
    <w:rsid w:val="00F14180"/>
    <w:rsid w:val="00F1462F"/>
    <w:rsid w:val="00F20872"/>
    <w:rsid w:val="00F22413"/>
    <w:rsid w:val="00F2337B"/>
    <w:rsid w:val="00F315D6"/>
    <w:rsid w:val="00F31BC8"/>
    <w:rsid w:val="00F41759"/>
    <w:rsid w:val="00F4280F"/>
    <w:rsid w:val="00F4324A"/>
    <w:rsid w:val="00F43E63"/>
    <w:rsid w:val="00F44CD7"/>
    <w:rsid w:val="00F456EA"/>
    <w:rsid w:val="00F464F9"/>
    <w:rsid w:val="00F518A1"/>
    <w:rsid w:val="00F522CD"/>
    <w:rsid w:val="00F52624"/>
    <w:rsid w:val="00F54599"/>
    <w:rsid w:val="00F5782D"/>
    <w:rsid w:val="00F613C2"/>
    <w:rsid w:val="00F61C40"/>
    <w:rsid w:val="00F65AA4"/>
    <w:rsid w:val="00F669AF"/>
    <w:rsid w:val="00F7076D"/>
    <w:rsid w:val="00F723D2"/>
    <w:rsid w:val="00F728C8"/>
    <w:rsid w:val="00F75023"/>
    <w:rsid w:val="00F75750"/>
    <w:rsid w:val="00F76646"/>
    <w:rsid w:val="00F77962"/>
    <w:rsid w:val="00F80A4B"/>
    <w:rsid w:val="00F821F3"/>
    <w:rsid w:val="00F82AC4"/>
    <w:rsid w:val="00F87F3D"/>
    <w:rsid w:val="00F91B85"/>
    <w:rsid w:val="00F9388C"/>
    <w:rsid w:val="00F93B03"/>
    <w:rsid w:val="00F96015"/>
    <w:rsid w:val="00F9630F"/>
    <w:rsid w:val="00F96DAF"/>
    <w:rsid w:val="00F96DE1"/>
    <w:rsid w:val="00FA1198"/>
    <w:rsid w:val="00FA2D94"/>
    <w:rsid w:val="00FA3517"/>
    <w:rsid w:val="00FA4CE7"/>
    <w:rsid w:val="00FA5ADE"/>
    <w:rsid w:val="00FB37B6"/>
    <w:rsid w:val="00FB6607"/>
    <w:rsid w:val="00FB6B1B"/>
    <w:rsid w:val="00FB726E"/>
    <w:rsid w:val="00FB7A8C"/>
    <w:rsid w:val="00FB7F95"/>
    <w:rsid w:val="00FC1EEC"/>
    <w:rsid w:val="00FC2CDD"/>
    <w:rsid w:val="00FC69A6"/>
    <w:rsid w:val="00FD01C1"/>
    <w:rsid w:val="00FD0664"/>
    <w:rsid w:val="00FD1752"/>
    <w:rsid w:val="00FD3458"/>
    <w:rsid w:val="00FD5870"/>
    <w:rsid w:val="00FD7260"/>
    <w:rsid w:val="00FD7A00"/>
    <w:rsid w:val="00FE20F5"/>
    <w:rsid w:val="00FE3B45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7BD165"/>
  <w15:docId w15:val="{008E6600-390B-4E72-8CC1-F71E6E98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B6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9B6C34"/>
    <w:pPr>
      <w:tabs>
        <w:tab w:val="center" w:pos="4536"/>
        <w:tab w:val="right" w:pos="9072"/>
      </w:tabs>
    </w:pPr>
    <w:rPr>
      <w:lang w:val="x-none"/>
    </w:rPr>
  </w:style>
  <w:style w:type="character" w:customStyle="1" w:styleId="HlavikaChar">
    <w:name w:val="Hlavička Char"/>
    <w:basedOn w:val="Predvolenpsmoodseku"/>
    <w:link w:val="Hlavika"/>
    <w:uiPriority w:val="99"/>
    <w:rsid w:val="009B6C34"/>
    <w:rPr>
      <w:rFonts w:ascii="Times New Roman" w:eastAsia="Times New Roman" w:hAnsi="Times New Roman" w:cs="Times New Roman"/>
      <w:sz w:val="24"/>
      <w:szCs w:val="24"/>
      <w:lang w:val="x-none" w:eastAsia="sk-SK"/>
    </w:rPr>
  </w:style>
  <w:style w:type="paragraph" w:styleId="Pta">
    <w:name w:val="footer"/>
    <w:basedOn w:val="Normlny"/>
    <w:link w:val="PtaChar"/>
    <w:uiPriority w:val="99"/>
    <w:rsid w:val="009B6C34"/>
    <w:pPr>
      <w:tabs>
        <w:tab w:val="center" w:pos="4536"/>
        <w:tab w:val="right" w:pos="9072"/>
      </w:tabs>
    </w:pPr>
    <w:rPr>
      <w:lang w:val="x-none"/>
    </w:rPr>
  </w:style>
  <w:style w:type="character" w:customStyle="1" w:styleId="PtaChar">
    <w:name w:val="Päta Char"/>
    <w:basedOn w:val="Predvolenpsmoodseku"/>
    <w:link w:val="Pta"/>
    <w:uiPriority w:val="99"/>
    <w:rsid w:val="009B6C34"/>
    <w:rPr>
      <w:rFonts w:ascii="Times New Roman" w:eastAsia="Times New Roman" w:hAnsi="Times New Roman" w:cs="Times New Roman"/>
      <w:sz w:val="24"/>
      <w:szCs w:val="24"/>
      <w:lang w:val="x-none" w:eastAsia="sk-SK"/>
    </w:rPr>
  </w:style>
  <w:style w:type="paragraph" w:styleId="Odsekzoznamu">
    <w:name w:val="List Paragraph"/>
    <w:aliases w:val="body,Odsek zoznamu2,List Paragraph,Odsek,Table of contents numbered,List Paragraph (numbered (a)),1st level - Bullet List Paragraph,Paragrafo elenco,List Paragraph1,List Paragraph11,Lettre d'introduction,Medium Grid 1 - Accent 21,2"/>
    <w:basedOn w:val="Normlny"/>
    <w:link w:val="OdsekzoznamuChar"/>
    <w:uiPriority w:val="34"/>
    <w:qFormat/>
    <w:rsid w:val="009B6C34"/>
    <w:pPr>
      <w:ind w:left="720"/>
      <w:contextualSpacing/>
    </w:pPr>
  </w:style>
  <w:style w:type="paragraph" w:styleId="Bezriadkovania">
    <w:name w:val="No Spacing"/>
    <w:uiPriority w:val="1"/>
    <w:qFormat/>
    <w:rsid w:val="009B6C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Hypertextovprepojenie">
    <w:name w:val="Hyperlink"/>
    <w:uiPriority w:val="99"/>
    <w:unhideWhenUsed/>
    <w:rsid w:val="009B6C34"/>
    <w:rPr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B316F8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B316F8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B316F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B316F8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B316F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316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316F8"/>
    <w:rPr>
      <w:rFonts w:ascii="Tahoma" w:eastAsia="Times New Roman" w:hAnsi="Tahoma" w:cs="Tahoma"/>
      <w:sz w:val="16"/>
      <w:szCs w:val="16"/>
      <w:lang w:eastAsia="sk-SK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Stinking Styles2,o"/>
    <w:basedOn w:val="Normlny"/>
    <w:link w:val="TextpoznmkypodiarouChar"/>
    <w:uiPriority w:val="99"/>
    <w:unhideWhenUsed/>
    <w:qFormat/>
    <w:rsid w:val="005710F8"/>
    <w:rPr>
      <w:sz w:val="20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uiPriority w:val="99"/>
    <w:qFormat/>
    <w:rsid w:val="005710F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link w:val="Char2"/>
    <w:uiPriority w:val="99"/>
    <w:unhideWhenUsed/>
    <w:qFormat/>
    <w:rsid w:val="005710F8"/>
    <w:rPr>
      <w:vertAlign w:val="superscript"/>
    </w:rPr>
  </w:style>
  <w:style w:type="paragraph" w:styleId="Revzia">
    <w:name w:val="Revision"/>
    <w:hidden/>
    <w:uiPriority w:val="99"/>
    <w:semiHidden/>
    <w:rsid w:val="00FE3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OdsekzoznamuChar">
    <w:name w:val="Odsek zoznamu Char"/>
    <w:aliases w:val="body Char,Odsek zoznamu2 Char,List Paragraph Char,Odsek Char,Table of contents numbered Char,List Paragraph (numbered (a)) Char,1st level - Bullet List Paragraph Char,Paragrafo elenco Char,List Paragraph1 Char,List Paragraph11 Char"/>
    <w:basedOn w:val="Predvolenpsmoodseku"/>
    <w:link w:val="Odsekzoznamu"/>
    <w:uiPriority w:val="34"/>
    <w:qFormat/>
    <w:locked/>
    <w:rsid w:val="00907C17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Mriekatabuky">
    <w:name w:val="Table Grid"/>
    <w:basedOn w:val="Normlnatabuka"/>
    <w:uiPriority w:val="59"/>
    <w:rsid w:val="00C96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uitHypertextovPrepojenie">
    <w:name w:val="FollowedHyperlink"/>
    <w:basedOn w:val="Predvolenpsmoodseku"/>
    <w:uiPriority w:val="99"/>
    <w:semiHidden/>
    <w:unhideWhenUsed/>
    <w:rsid w:val="00A141CF"/>
    <w:rPr>
      <w:color w:val="800080" w:themeColor="followedHyperlink"/>
      <w:u w:val="single"/>
    </w:rPr>
  </w:style>
  <w:style w:type="paragraph" w:customStyle="1" w:styleId="Default">
    <w:name w:val="Default"/>
    <w:rsid w:val="00B929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nadpis2">
    <w:name w:val="nadpis2"/>
    <w:basedOn w:val="Odsekzoznamu"/>
    <w:link w:val="nadpis2Char"/>
    <w:qFormat/>
    <w:rsid w:val="005B63D9"/>
    <w:pPr>
      <w:numPr>
        <w:ilvl w:val="1"/>
        <w:numId w:val="25"/>
      </w:numPr>
      <w:spacing w:before="60" w:after="60"/>
      <w:contextualSpacing w:val="0"/>
    </w:pPr>
    <w:rPr>
      <w:rFonts w:cstheme="minorHAnsi"/>
      <w:b/>
      <w:bCs/>
    </w:rPr>
  </w:style>
  <w:style w:type="character" w:customStyle="1" w:styleId="nadpis2Char">
    <w:name w:val="nadpis2 Char"/>
    <w:basedOn w:val="OdsekzoznamuChar"/>
    <w:link w:val="nadpis2"/>
    <w:rsid w:val="005B63D9"/>
    <w:rPr>
      <w:rFonts w:ascii="Times New Roman" w:eastAsia="Times New Roman" w:hAnsi="Times New Roman" w:cstheme="minorHAnsi"/>
      <w:b/>
      <w:bCs/>
      <w:sz w:val="24"/>
      <w:szCs w:val="24"/>
      <w:lang w:eastAsia="sk-SK"/>
    </w:rPr>
  </w:style>
  <w:style w:type="paragraph" w:customStyle="1" w:styleId="Char2">
    <w:name w:val="Char2"/>
    <w:basedOn w:val="Normlny"/>
    <w:link w:val="Odkaznapoznmkupodiarou"/>
    <w:uiPriority w:val="99"/>
    <w:rsid w:val="005B63D9"/>
    <w:pPr>
      <w:spacing w:after="160" w:line="240" w:lineRule="exact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character" w:styleId="Zstupntext">
    <w:name w:val="Placeholder Text"/>
    <w:basedOn w:val="Predvolenpsmoodseku"/>
    <w:uiPriority w:val="99"/>
    <w:semiHidden/>
    <w:rsid w:val="00C743D3"/>
    <w:rPr>
      <w:color w:val="80808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0879B8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107B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92526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0930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nomy.gov.sk/eu-a-fondy/eurofondy/programove-obdobie-2021-2027/vzory-zmluv-o-poskytnuti-nfp/zmluvy-vzory-dop/vzor-zmluvy-psk-8p1-o813-1?csrt=5519001875482643550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conomy.gov.sk/eu-a-fondy/eurofondy/programove-obdobie-2021-2027/pravne-dokumenty-k-implementacii-projektov/dopytovo-orientovane-projekty?csrt=5519001875482643550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mhsr.sk/eu-a-fondy/eurofondy/programove-obdobie-2021-2027/pravne-dokumenty-k-implementacii-projektov/dopytovo-orientovane-projekty?csrt=1093566486557647906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economy.gov.s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conomy.gov.sk/eu-a-fondy/eurofondy/programove-obdobie-2021-2027/vzory-zmluv-o-poskytnuti-nfp/zmluvy-vzory-dop/vzor-zmluvy-psk-8p1-o813-1?csrt=5519001875482643550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sluzby.genpro.gov.sk/zoznam-odsudenych-pravnickych-osob" TargetMode="External"/><Relationship Id="rId2" Type="http://schemas.openxmlformats.org/officeDocument/2006/relationships/hyperlink" Target="https://ec.europa.eu/budget/edes/index_en.cfm" TargetMode="External"/><Relationship Id="rId1" Type="http://schemas.openxmlformats.org/officeDocument/2006/relationships/hyperlink" Target="https://rpo.statistics.sk/new" TargetMode="External"/><Relationship Id="rId5" Type="http://schemas.openxmlformats.org/officeDocument/2006/relationships/hyperlink" Target="https://data.europa.eu/apps/eusanctionstracker/" TargetMode="External"/><Relationship Id="rId4" Type="http://schemas.openxmlformats.org/officeDocument/2006/relationships/hyperlink" Target="https://sanctionsmap.eu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9515BD7DD34484924FB429FFD1041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5BB75BD-6670-4D40-A072-672DAE265161}"/>
      </w:docPartPr>
      <w:docPartBody>
        <w:p w:rsidR="00601E58" w:rsidRDefault="003F1354" w:rsidP="003F1354">
          <w:pPr>
            <w:pStyle w:val="299515BD7DD34484924FB429FFD104181"/>
          </w:pPr>
          <w:r w:rsidRPr="00C743D3">
            <w:rPr>
              <w:rStyle w:val="Zstupntext"/>
              <w:rFonts w:asciiTheme="minorHAnsi" w:eastAsiaTheme="minorHAnsi" w:hAnsiTheme="minorHAnsi"/>
              <w:sz w:val="20"/>
            </w:rPr>
            <w:t>Vyberte položku.</w:t>
          </w:r>
        </w:p>
      </w:docPartBody>
    </w:docPart>
    <w:docPart>
      <w:docPartPr>
        <w:name w:val="1B54CBDD77BD4CC5A29570B587F4627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A0DE4D8-0BF8-41DF-AC9A-C8CE9682DD31}"/>
      </w:docPartPr>
      <w:docPartBody>
        <w:p w:rsidR="00601E58" w:rsidRDefault="003F1354" w:rsidP="003F1354">
          <w:pPr>
            <w:pStyle w:val="1B54CBDD77BD4CC5A29570B587F4627D1"/>
          </w:pPr>
          <w:r w:rsidRPr="006D4101">
            <w:rPr>
              <w:rStyle w:val="Zstupntext"/>
              <w:rFonts w:asciiTheme="minorHAnsi" w:hAnsiTheme="minorHAnsi"/>
              <w:sz w:val="20"/>
              <w:szCs w:val="20"/>
            </w:rPr>
            <w:t>Vyberte položku.</w:t>
          </w:r>
        </w:p>
      </w:docPartBody>
    </w:docPart>
    <w:docPart>
      <w:docPartPr>
        <w:name w:val="C2E81B02250844E1B25D741DF011A20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3B26D33-AC51-488D-826A-383FBDA49E73}"/>
      </w:docPartPr>
      <w:docPartBody>
        <w:p w:rsidR="00C8602C" w:rsidRDefault="003E52BA" w:rsidP="003E52BA">
          <w:pPr>
            <w:pStyle w:val="C2E81B02250844E1B25D741DF011A209"/>
          </w:pPr>
          <w:r w:rsidRPr="005B6F61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3170873D65A54106B708B0800D9830B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27C0ED9-A302-4FF5-BE14-848EB64B9335}"/>
      </w:docPartPr>
      <w:docPartBody>
        <w:p w:rsidR="00C8602C" w:rsidRDefault="003E52BA" w:rsidP="003E52BA">
          <w:pPr>
            <w:pStyle w:val="3170873D65A54106B708B0800D9830BC"/>
          </w:pPr>
          <w:r w:rsidRPr="00DF6CBC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F4B78CF1C13647568FC649ECFFDB4DC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F3D9383-2394-46DF-AE12-D135F46C5524}"/>
      </w:docPartPr>
      <w:docPartBody>
        <w:p w:rsidR="00C8602C" w:rsidRDefault="003E52BA" w:rsidP="003E52BA">
          <w:pPr>
            <w:pStyle w:val="F4B78CF1C13647568FC649ECFFDB4DC8"/>
          </w:pPr>
          <w:r w:rsidRPr="00DF6CBC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6C18EF82FF774DDA96015744CBE3871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B54E34-6E00-4E4E-93A6-D2241EB4F9D6}"/>
      </w:docPartPr>
      <w:docPartBody>
        <w:p w:rsidR="00C8602C" w:rsidRDefault="003E52BA" w:rsidP="003E52BA">
          <w:pPr>
            <w:pStyle w:val="6C18EF82FF774DDA96015744CBE38710"/>
          </w:pPr>
          <w:r w:rsidRPr="00436EB3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9B88605ACF7A4C8D8B9FE9C35EE14B6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411C762-CBEB-4FFB-B7FB-4B6DCA073C50}"/>
      </w:docPartPr>
      <w:docPartBody>
        <w:p w:rsidR="00C802C1" w:rsidRDefault="00C73A95" w:rsidP="00C73A95">
          <w:pPr>
            <w:pStyle w:val="9B88605ACF7A4C8D8B9FE9C35EE14B6C"/>
          </w:pPr>
          <w:r w:rsidRPr="00DF6CBC">
            <w:rPr>
              <w:rStyle w:val="Zstupntext"/>
              <w:sz w:val="20"/>
              <w:szCs w:val="20"/>
            </w:rPr>
            <w:t>Vyberte položku.</w:t>
          </w:r>
        </w:p>
      </w:docPartBody>
    </w:docPart>
    <w:docPart>
      <w:docPartPr>
        <w:name w:val="EAA87696612547419EDC85B0D71FA92D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EE903-96FB-44DB-8BAD-F1DE4C1FE874}"/>
      </w:docPartPr>
      <w:docPartBody>
        <w:p w:rsidR="00AB18FC" w:rsidRDefault="0074459C" w:rsidP="0074459C">
          <w:pPr>
            <w:pStyle w:val="EAA87696612547419EDC85B0D71FA92D"/>
          </w:pPr>
          <w:r w:rsidRPr="00DF6CBC">
            <w:rPr>
              <w:rStyle w:val="Zstupntext"/>
              <w:sz w:val="20"/>
              <w:szCs w:val="20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CA1"/>
    <w:rsid w:val="000420F7"/>
    <w:rsid w:val="00064901"/>
    <w:rsid w:val="00071601"/>
    <w:rsid w:val="000D0F96"/>
    <w:rsid w:val="000F4DB1"/>
    <w:rsid w:val="00144A28"/>
    <w:rsid w:val="00146694"/>
    <w:rsid w:val="00191C12"/>
    <w:rsid w:val="00193050"/>
    <w:rsid w:val="001A7801"/>
    <w:rsid w:val="00200A54"/>
    <w:rsid w:val="0024153F"/>
    <w:rsid w:val="00283242"/>
    <w:rsid w:val="00291066"/>
    <w:rsid w:val="00311711"/>
    <w:rsid w:val="00314905"/>
    <w:rsid w:val="003225FD"/>
    <w:rsid w:val="00371B14"/>
    <w:rsid w:val="003868DD"/>
    <w:rsid w:val="003B171E"/>
    <w:rsid w:val="003C2365"/>
    <w:rsid w:val="003E52BA"/>
    <w:rsid w:val="003F1354"/>
    <w:rsid w:val="00417AAD"/>
    <w:rsid w:val="00427C0B"/>
    <w:rsid w:val="00442DBC"/>
    <w:rsid w:val="004549FF"/>
    <w:rsid w:val="004D267D"/>
    <w:rsid w:val="004E2F41"/>
    <w:rsid w:val="0050504A"/>
    <w:rsid w:val="00533AD9"/>
    <w:rsid w:val="005676B5"/>
    <w:rsid w:val="00601E58"/>
    <w:rsid w:val="00656607"/>
    <w:rsid w:val="00666E10"/>
    <w:rsid w:val="00680BF1"/>
    <w:rsid w:val="006864D9"/>
    <w:rsid w:val="00695D28"/>
    <w:rsid w:val="006C4E62"/>
    <w:rsid w:val="006E638F"/>
    <w:rsid w:val="0074459C"/>
    <w:rsid w:val="007531EC"/>
    <w:rsid w:val="007628B9"/>
    <w:rsid w:val="00786EC6"/>
    <w:rsid w:val="007A69EB"/>
    <w:rsid w:val="007C5234"/>
    <w:rsid w:val="007F4F08"/>
    <w:rsid w:val="00806CA1"/>
    <w:rsid w:val="0085597A"/>
    <w:rsid w:val="00866ECF"/>
    <w:rsid w:val="00897E39"/>
    <w:rsid w:val="008D0671"/>
    <w:rsid w:val="008E79B7"/>
    <w:rsid w:val="00922167"/>
    <w:rsid w:val="009B533E"/>
    <w:rsid w:val="009C3A7A"/>
    <w:rsid w:val="009C43C7"/>
    <w:rsid w:val="009D6451"/>
    <w:rsid w:val="00A033E1"/>
    <w:rsid w:val="00A26271"/>
    <w:rsid w:val="00A4023D"/>
    <w:rsid w:val="00A5353F"/>
    <w:rsid w:val="00A824CC"/>
    <w:rsid w:val="00A84F01"/>
    <w:rsid w:val="00AB18FC"/>
    <w:rsid w:val="00AF3528"/>
    <w:rsid w:val="00B16523"/>
    <w:rsid w:val="00B53BAC"/>
    <w:rsid w:val="00C73A95"/>
    <w:rsid w:val="00C76B76"/>
    <w:rsid w:val="00C802C1"/>
    <w:rsid w:val="00C8602C"/>
    <w:rsid w:val="00C86580"/>
    <w:rsid w:val="00CC4F97"/>
    <w:rsid w:val="00CD7DA6"/>
    <w:rsid w:val="00D712CA"/>
    <w:rsid w:val="00D8495B"/>
    <w:rsid w:val="00D92649"/>
    <w:rsid w:val="00DC0166"/>
    <w:rsid w:val="00E22BB8"/>
    <w:rsid w:val="00E96A27"/>
    <w:rsid w:val="00EC6AC0"/>
    <w:rsid w:val="00ED055A"/>
    <w:rsid w:val="00EE1B8A"/>
    <w:rsid w:val="00EF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74459C"/>
    <w:rPr>
      <w:color w:val="808080"/>
    </w:rPr>
  </w:style>
  <w:style w:type="paragraph" w:customStyle="1" w:styleId="299515BD7DD34484924FB429FFD104181">
    <w:name w:val="299515BD7DD34484924FB429FFD104181"/>
    <w:rsid w:val="003F1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B54CBDD77BD4CC5A29570B587F4627D1">
    <w:name w:val="1B54CBDD77BD4CC5A29570B587F4627D1"/>
    <w:rsid w:val="003F1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E81B02250844E1B25D741DF011A209">
    <w:name w:val="C2E81B02250844E1B25D741DF011A209"/>
    <w:rsid w:val="003E52BA"/>
  </w:style>
  <w:style w:type="paragraph" w:customStyle="1" w:styleId="3170873D65A54106B708B0800D9830BC">
    <w:name w:val="3170873D65A54106B708B0800D9830BC"/>
    <w:rsid w:val="003E52BA"/>
  </w:style>
  <w:style w:type="paragraph" w:customStyle="1" w:styleId="F4B78CF1C13647568FC649ECFFDB4DC8">
    <w:name w:val="F4B78CF1C13647568FC649ECFFDB4DC8"/>
    <w:rsid w:val="003E52BA"/>
  </w:style>
  <w:style w:type="paragraph" w:customStyle="1" w:styleId="6C18EF82FF774DDA96015744CBE38710">
    <w:name w:val="6C18EF82FF774DDA96015744CBE38710"/>
    <w:rsid w:val="003E52BA"/>
  </w:style>
  <w:style w:type="paragraph" w:customStyle="1" w:styleId="9B88605ACF7A4C8D8B9FE9C35EE14B6C">
    <w:name w:val="9B88605ACF7A4C8D8B9FE9C35EE14B6C"/>
    <w:rsid w:val="00C73A95"/>
  </w:style>
  <w:style w:type="paragraph" w:customStyle="1" w:styleId="EAA87696612547419EDC85B0D71FA92D">
    <w:name w:val="EAA87696612547419EDC85B0D71FA92D"/>
    <w:rsid w:val="0074459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093F0-FEE2-47B1-8EB2-78FD6AE17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1587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Malatincova Martina</cp:lastModifiedBy>
  <cp:revision>7</cp:revision>
  <dcterms:created xsi:type="dcterms:W3CDTF">2026-06-01T12:03:00Z</dcterms:created>
  <dcterms:modified xsi:type="dcterms:W3CDTF">2026-09-11T08:03:00Z</dcterms:modified>
</cp:coreProperties>
</file>