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D6" w:rsidRDefault="00EB0FDB">
      <w:pPr>
        <w:spacing w:before="79"/>
        <w:ind w:left="1367" w:right="1370"/>
        <w:jc w:val="center"/>
        <w:rPr>
          <w:b/>
          <w:sz w:val="24"/>
        </w:rPr>
      </w:pPr>
      <w:r>
        <w:rPr>
          <w:b/>
          <w:sz w:val="24"/>
        </w:rPr>
        <w:t>DOTAZNÍK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HODNOTENIU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REGULÁCIE</w:t>
      </w:r>
    </w:p>
    <w:p w:rsidR="00FA45D6" w:rsidRDefault="00FA45D6">
      <w:pPr>
        <w:pStyle w:val="Zkladntext"/>
        <w:spacing w:before="10"/>
        <w:rPr>
          <w:b/>
          <w:sz w:val="20"/>
        </w:rPr>
      </w:pPr>
    </w:p>
    <w:p w:rsidR="00FA45D6" w:rsidRDefault="00EB0FDB">
      <w:pPr>
        <w:ind w:left="1368" w:right="1369"/>
        <w:jc w:val="center"/>
        <w:rPr>
          <w:b/>
          <w:sz w:val="24"/>
        </w:rPr>
      </w:pPr>
      <w:r>
        <w:rPr>
          <w:b/>
          <w:sz w:val="24"/>
        </w:rPr>
        <w:t>pre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účely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konzultácií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 podnikateľským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prostredím</w:t>
      </w:r>
    </w:p>
    <w:p w:rsidR="00FA45D6" w:rsidRDefault="00EB0FDB">
      <w:pPr>
        <w:spacing w:before="41"/>
        <w:ind w:left="1368" w:right="1370"/>
        <w:jc w:val="center"/>
        <w:rPr>
          <w:b/>
          <w:sz w:val="24"/>
        </w:rPr>
      </w:pP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zmysle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Jednotnej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metodiky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posudzovanie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vybraných vplyvov</w:t>
      </w:r>
    </w:p>
    <w:p w:rsidR="00FA45D6" w:rsidRDefault="00FA45D6">
      <w:pPr>
        <w:pStyle w:val="Zkladntext"/>
        <w:rPr>
          <w:b/>
          <w:sz w:val="26"/>
        </w:rPr>
      </w:pPr>
    </w:p>
    <w:p w:rsidR="00FA45D6" w:rsidRDefault="00FA45D6">
      <w:pPr>
        <w:pStyle w:val="Zkladntext"/>
        <w:spacing w:before="10"/>
        <w:rPr>
          <w:b/>
          <w:sz w:val="22"/>
        </w:rPr>
      </w:pPr>
    </w:p>
    <w:p w:rsidR="00FA45D6" w:rsidRDefault="00EB0FDB">
      <w:pPr>
        <w:ind w:left="216"/>
        <w:rPr>
          <w:b/>
          <w:sz w:val="24"/>
        </w:rPr>
      </w:pPr>
      <w:r>
        <w:rPr>
          <w:b/>
          <w:sz w:val="24"/>
        </w:rPr>
        <w:t>Číslo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regulácie/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Register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post:</w:t>
      </w:r>
      <w:r w:rsidR="00C761E1">
        <w:rPr>
          <w:b/>
          <w:sz w:val="24"/>
        </w:rPr>
        <w:t xml:space="preserve"> </w:t>
      </w:r>
      <w:r w:rsidR="001F6264">
        <w:rPr>
          <w:sz w:val="24"/>
        </w:rPr>
        <w:t>9</w:t>
      </w:r>
      <w:r w:rsidR="00C761E1" w:rsidRPr="00C761E1">
        <w:rPr>
          <w:sz w:val="24"/>
        </w:rPr>
        <w:t>/2. polrok 2024</w:t>
      </w:r>
    </w:p>
    <w:p w:rsidR="00FA45D6" w:rsidRDefault="00FA45D6">
      <w:pPr>
        <w:pStyle w:val="Zkladntext"/>
        <w:spacing w:before="1"/>
        <w:rPr>
          <w:b/>
          <w:sz w:val="21"/>
        </w:rPr>
      </w:pPr>
    </w:p>
    <w:p w:rsidR="00FA45D6" w:rsidRDefault="00EB0FDB">
      <w:pPr>
        <w:ind w:left="216"/>
        <w:rPr>
          <w:b/>
          <w:sz w:val="24"/>
        </w:rPr>
      </w:pPr>
      <w:r>
        <w:rPr>
          <w:b/>
          <w:sz w:val="24"/>
        </w:rPr>
        <w:t>Právny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predpis:</w:t>
      </w:r>
      <w:r w:rsidR="00C761E1">
        <w:rPr>
          <w:b/>
          <w:sz w:val="24"/>
        </w:rPr>
        <w:t xml:space="preserve"> </w:t>
      </w:r>
      <w:r w:rsidR="001F6264" w:rsidRPr="001F6264">
        <w:rPr>
          <w:rFonts w:eastAsia="Calibri"/>
          <w:sz w:val="24"/>
          <w:szCs w:val="24"/>
        </w:rPr>
        <w:t>Zákon č. 530/2003 Z. z. o obchodnom registri</w:t>
      </w:r>
    </w:p>
    <w:p w:rsidR="00FA45D6" w:rsidRDefault="00FA45D6">
      <w:pPr>
        <w:pStyle w:val="Zkladntext"/>
        <w:spacing w:before="10"/>
        <w:rPr>
          <w:b/>
          <w:sz w:val="20"/>
        </w:rPr>
      </w:pPr>
    </w:p>
    <w:p w:rsidR="00FA45D6" w:rsidRDefault="00EB0FDB">
      <w:pPr>
        <w:ind w:left="216"/>
        <w:rPr>
          <w:b/>
          <w:sz w:val="24"/>
        </w:rPr>
      </w:pPr>
      <w:r>
        <w:rPr>
          <w:b/>
          <w:sz w:val="24"/>
        </w:rPr>
        <w:t>Lokalizácia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hodnotenej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regulácie:</w:t>
      </w:r>
      <w:r w:rsidR="00C761E1">
        <w:rPr>
          <w:b/>
          <w:sz w:val="24"/>
        </w:rPr>
        <w:t xml:space="preserve"> </w:t>
      </w:r>
      <w:r w:rsidR="001F6264" w:rsidRPr="001F6264">
        <w:rPr>
          <w:rFonts w:eastAsia="Calibri"/>
          <w:sz w:val="24"/>
          <w:szCs w:val="24"/>
        </w:rPr>
        <w:t>§ 2 ods. 1 písm. k)</w:t>
      </w:r>
    </w:p>
    <w:p w:rsidR="00FA45D6" w:rsidRDefault="00FA45D6">
      <w:pPr>
        <w:pStyle w:val="Zkladntext"/>
        <w:spacing w:before="10"/>
        <w:rPr>
          <w:b/>
          <w:sz w:val="20"/>
        </w:rPr>
      </w:pPr>
    </w:p>
    <w:p w:rsidR="00FA45D6" w:rsidRDefault="00EB0FDB">
      <w:pPr>
        <w:ind w:left="216"/>
        <w:rPr>
          <w:b/>
          <w:sz w:val="24"/>
        </w:rPr>
      </w:pPr>
      <w:r>
        <w:rPr>
          <w:b/>
          <w:sz w:val="24"/>
        </w:rPr>
        <w:t>Možný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problém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regulácie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vyplývajúci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znenia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podnetov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 podnikateľského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prostredia:</w:t>
      </w:r>
    </w:p>
    <w:p w:rsidR="00C761E1" w:rsidRDefault="00C761E1">
      <w:pPr>
        <w:ind w:left="216"/>
        <w:rPr>
          <w:b/>
          <w:sz w:val="24"/>
        </w:rPr>
      </w:pPr>
    </w:p>
    <w:p w:rsidR="001F6264" w:rsidRDefault="001F6264" w:rsidP="001F6264">
      <w:pPr>
        <w:ind w:left="216"/>
        <w:jc w:val="both"/>
        <w:rPr>
          <w:sz w:val="24"/>
        </w:rPr>
      </w:pPr>
      <w:r w:rsidRPr="001F6264">
        <w:rPr>
          <w:sz w:val="24"/>
        </w:rPr>
        <w:t>Spoločnosť podľa Obchodného zákonníka vstupuje do likvidácie dňom zápisu likvidátora do obchodného registra.</w:t>
      </w:r>
      <w:r>
        <w:rPr>
          <w:sz w:val="24"/>
        </w:rPr>
        <w:t xml:space="preserve"> </w:t>
      </w:r>
      <w:r w:rsidRPr="001F6264">
        <w:rPr>
          <w:sz w:val="24"/>
        </w:rPr>
        <w:t>To, kedy bude likvidátor do obchodného registra skutočne zapísaný, je však pre podnikateľa veľkou neznámou, pretože sám nedokáže ovplyvniť rýchlosť úradníka na obchodnom registri.</w:t>
      </w:r>
    </w:p>
    <w:p w:rsidR="001F6264" w:rsidRPr="001F6264" w:rsidRDefault="001F6264" w:rsidP="001F6264">
      <w:pPr>
        <w:ind w:left="216"/>
        <w:jc w:val="both"/>
        <w:rPr>
          <w:sz w:val="24"/>
        </w:rPr>
      </w:pPr>
    </w:p>
    <w:p w:rsidR="00C761E1" w:rsidRPr="00C761E1" w:rsidRDefault="001F6264" w:rsidP="001F6264">
      <w:pPr>
        <w:ind w:left="216"/>
        <w:jc w:val="both"/>
        <w:rPr>
          <w:sz w:val="24"/>
        </w:rPr>
      </w:pPr>
      <w:r w:rsidRPr="001F6264">
        <w:rPr>
          <w:sz w:val="24"/>
        </w:rPr>
        <w:t>Napriek tomu však formulár návrhu na zápis likvidácie do obchodného registra vyžaduje informáciu o tom, kedy spoločnosť vstupuje do likvidácie, teda informáciu o tom, kedy obchodný register sám vykoná zápis požadovaných údajov. Bez vyplnenia tohto údaju pritom odoslanie návrhu nie je možné.</w:t>
      </w:r>
    </w:p>
    <w:p w:rsidR="00FA45D6" w:rsidRDefault="00FA45D6">
      <w:pPr>
        <w:pStyle w:val="Zkladntext"/>
        <w:spacing w:before="5"/>
        <w:rPr>
          <w:b/>
          <w:sz w:val="22"/>
        </w:rPr>
      </w:pPr>
    </w:p>
    <w:p w:rsidR="00FA45D6" w:rsidRDefault="00EB0FDB">
      <w:pPr>
        <w:ind w:left="216"/>
        <w:rPr>
          <w:b/>
          <w:sz w:val="24"/>
        </w:rPr>
      </w:pPr>
      <w:r>
        <w:rPr>
          <w:b/>
          <w:sz w:val="24"/>
        </w:rPr>
        <w:t>Identifikačné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údaje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účastníka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konzultácií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(podnikateľského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subjektu)</w:t>
      </w:r>
      <w:r>
        <w:rPr>
          <w:b/>
          <w:position w:val="8"/>
          <w:sz w:val="16"/>
        </w:rPr>
        <w:t>1</w:t>
      </w:r>
      <w:r>
        <w:rPr>
          <w:b/>
          <w:sz w:val="24"/>
        </w:rPr>
        <w:t>:</w:t>
      </w:r>
    </w:p>
    <w:p w:rsidR="00FA45D6" w:rsidRDefault="00EB0FDB">
      <w:pPr>
        <w:pStyle w:val="Zkladntext"/>
        <w:spacing w:before="233"/>
        <w:ind w:left="216"/>
      </w:pPr>
      <w:r>
        <w:t>Meno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priezvisko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obchodné</w:t>
      </w:r>
      <w:r>
        <w:rPr>
          <w:spacing w:val="-2"/>
        </w:rPr>
        <w:t xml:space="preserve"> </w:t>
      </w:r>
      <w:r>
        <w:t>meno:</w:t>
      </w:r>
    </w:p>
    <w:p w:rsidR="00FA45D6" w:rsidRDefault="00EB0FDB">
      <w:pPr>
        <w:pStyle w:val="Zkladntext"/>
        <w:spacing w:before="160"/>
        <w:ind w:left="216"/>
      </w:pPr>
      <w:r>
        <w:t>Adresa:</w:t>
      </w:r>
    </w:p>
    <w:p w:rsidR="00FA45D6" w:rsidRDefault="00EB0FDB">
      <w:pPr>
        <w:pStyle w:val="Zkladntext"/>
        <w:spacing w:before="164"/>
        <w:ind w:left="216"/>
      </w:pPr>
      <w:r>
        <w:t>Kontakt</w:t>
      </w:r>
      <w:r>
        <w:rPr>
          <w:spacing w:val="-2"/>
        </w:rPr>
        <w:t xml:space="preserve"> </w:t>
      </w:r>
      <w:r>
        <w:t>(tel.</w:t>
      </w:r>
      <w:r>
        <w:rPr>
          <w:spacing w:val="-2"/>
        </w:rPr>
        <w:t xml:space="preserve"> </w:t>
      </w:r>
      <w:r>
        <w:t>číslo/email):</w:t>
      </w:r>
    </w:p>
    <w:p w:rsidR="00FA45D6" w:rsidRDefault="00EB0FDB">
      <w:pPr>
        <w:spacing w:before="160" w:line="276" w:lineRule="auto"/>
        <w:ind w:left="216" w:right="215"/>
        <w:jc w:val="both"/>
        <w:rPr>
          <w:sz w:val="24"/>
        </w:rPr>
      </w:pPr>
      <w:r>
        <w:rPr>
          <w:sz w:val="24"/>
        </w:rPr>
        <w:t xml:space="preserve">Súhlasíte, aby Vaše meno / obchodné meno bolo uvedené v dokumente </w:t>
      </w:r>
      <w:r>
        <w:rPr>
          <w:i/>
          <w:sz w:val="24"/>
        </w:rPr>
        <w:t>Ex post hodnotenie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regulácií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pôsobiacich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podnikateľskom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prostredí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(formulár)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ktorý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zverejnený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internetovej</w:t>
      </w:r>
      <w:r>
        <w:rPr>
          <w:spacing w:val="-1"/>
          <w:sz w:val="24"/>
        </w:rPr>
        <w:t xml:space="preserve"> </w:t>
      </w:r>
      <w:r>
        <w:rPr>
          <w:sz w:val="24"/>
        </w:rPr>
        <w:t>stránke</w:t>
      </w:r>
      <w:r>
        <w:rPr>
          <w:spacing w:val="-1"/>
          <w:sz w:val="24"/>
        </w:rPr>
        <w:t xml:space="preserve"> </w:t>
      </w:r>
      <w:r>
        <w:rPr>
          <w:sz w:val="24"/>
        </w:rPr>
        <w:t>MH</w:t>
      </w:r>
      <w:r>
        <w:rPr>
          <w:spacing w:val="1"/>
          <w:sz w:val="24"/>
        </w:rPr>
        <w:t xml:space="preserve"> </w:t>
      </w:r>
      <w:r>
        <w:rPr>
          <w:sz w:val="24"/>
        </w:rPr>
        <w:t>SR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</w:p>
    <w:p w:rsidR="00FA45D6" w:rsidRDefault="00EB0FDB">
      <w:pPr>
        <w:pStyle w:val="Zkladntext"/>
        <w:spacing w:before="122"/>
        <w:ind w:left="216"/>
        <w:jc w:val="both"/>
      </w:pPr>
      <w:r>
        <w:t>Áno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Nie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(</w:t>
      </w:r>
      <w:proofErr w:type="spellStart"/>
      <w:r>
        <w:t>nehodiace</w:t>
      </w:r>
      <w:proofErr w:type="spellEnd"/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škrtnite)</w:t>
      </w:r>
    </w:p>
    <w:p w:rsidR="00FA45D6" w:rsidRDefault="00FA45D6">
      <w:pPr>
        <w:pStyle w:val="Zkladntext"/>
        <w:rPr>
          <w:sz w:val="28"/>
        </w:rPr>
      </w:pPr>
    </w:p>
    <w:p w:rsidR="00FA45D6" w:rsidRDefault="00FA45D6">
      <w:pPr>
        <w:pStyle w:val="Zkladntext"/>
        <w:spacing w:before="4"/>
      </w:pPr>
    </w:p>
    <w:p w:rsidR="00FA45D6" w:rsidRDefault="00EB0FDB">
      <w:pPr>
        <w:ind w:left="216"/>
        <w:jc w:val="both"/>
        <w:rPr>
          <w:b/>
          <w:sz w:val="24"/>
        </w:rPr>
      </w:pPr>
      <w:r>
        <w:rPr>
          <w:b/>
          <w:sz w:val="24"/>
        </w:rPr>
        <w:t>Otázky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účastníkov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konzultácií:</w:t>
      </w:r>
    </w:p>
    <w:p w:rsidR="00FA45D6" w:rsidRDefault="00EB0FDB">
      <w:pPr>
        <w:pStyle w:val="Zkladntext"/>
        <w:spacing w:before="7"/>
        <w:rPr>
          <w:b/>
          <w:sz w:val="1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106045</wp:posOffset>
                </wp:positionV>
                <wp:extent cx="5905500" cy="1268730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2687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tabs>
                                <w:tab w:val="left" w:pos="494"/>
                                <w:tab w:val="left" w:pos="1580"/>
                                <w:tab w:val="left" w:pos="2001"/>
                                <w:tab w:val="left" w:pos="3630"/>
                                <w:tab w:val="left" w:pos="5009"/>
                                <w:tab w:val="left" w:pos="6025"/>
                                <w:tab w:val="left" w:pos="7112"/>
                                <w:tab w:val="left" w:pos="8239"/>
                              </w:tabs>
                              <w:spacing w:before="16" w:line="276" w:lineRule="auto"/>
                              <w:ind w:left="108" w:right="109"/>
                            </w:pPr>
                            <w:r>
                              <w:t>1.</w:t>
                            </w:r>
                            <w:r>
                              <w:tab/>
                              <w:t>Súhlasíte</w:t>
                            </w:r>
                            <w:r>
                              <w:tab/>
                              <w:t>so</w:t>
                            </w:r>
                            <w:r>
                              <w:tab/>
                              <w:t>skutočnosťami</w:t>
                            </w:r>
                            <w:r>
                              <w:tab/>
                              <w:t>uvádzanými</w:t>
                            </w:r>
                            <w:r>
                              <w:tab/>
                              <w:t>v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popise</w:t>
                            </w:r>
                            <w:r>
                              <w:tab/>
                              <w:t>možného</w:t>
                            </w:r>
                            <w:r>
                              <w:tab/>
                              <w:t>problému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regulácie,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vyplývajúceho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zo znenia podnetu z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podnikateľského prostredia?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5.15pt;margin-top:8.35pt;width:465pt;height:99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tabs>
                          <w:tab w:val="left" w:pos="494"/>
                          <w:tab w:val="left" w:pos="1580"/>
                          <w:tab w:val="left" w:pos="2001"/>
                          <w:tab w:val="left" w:pos="3630"/>
                          <w:tab w:val="left" w:pos="5009"/>
                          <w:tab w:val="left" w:pos="6025"/>
                          <w:tab w:val="left" w:pos="7112"/>
                          <w:tab w:val="left" w:pos="8239"/>
                        </w:tabs>
                        <w:spacing w:before="16" w:line="276" w:lineRule="auto"/>
                        <w:ind w:left="108" w:right="109"/>
                      </w:pPr>
                      <w:r>
                        <w:t>1.</w:t>
                      </w:r>
                      <w:r>
                        <w:tab/>
                        <w:t>Súhlasíte</w:t>
                      </w:r>
                      <w:r>
                        <w:tab/>
                        <w:t>so</w:t>
                      </w:r>
                      <w:r>
                        <w:tab/>
                        <w:t>skutočnosťami</w:t>
                      </w:r>
                      <w:r>
                        <w:tab/>
                        <w:t>uvádzanými</w:t>
                      </w:r>
                      <w:r>
                        <w:tab/>
                        <w:t>v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popise</w:t>
                      </w:r>
                      <w:r>
                        <w:tab/>
                        <w:t>možného</w:t>
                      </w:r>
                      <w:r>
                        <w:tab/>
                        <w:t>problému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regulácie,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vyplývajúceho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zo znenia podnetu z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podnikateľského prostredia?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rPr>
          <w:b/>
          <w:sz w:val="20"/>
        </w:rPr>
      </w:pPr>
    </w:p>
    <w:p w:rsidR="00FA45D6" w:rsidRDefault="00EB0FDB">
      <w:pPr>
        <w:pStyle w:val="Zkladntext"/>
        <w:spacing w:before="7"/>
        <w:rPr>
          <w:b/>
          <w:sz w:val="22"/>
        </w:rPr>
      </w:pPr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193675</wp:posOffset>
                </wp:positionV>
                <wp:extent cx="5905500" cy="990600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990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 w:line="273" w:lineRule="auto"/>
                              <w:ind w:left="108" w:right="109"/>
                            </w:pPr>
                            <w:r>
                              <w:t>2.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pre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Vás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vyhovujúce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súčasné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znenie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hodnotenej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regulácie,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alebo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ste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navrhli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reguláciu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upraviť,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alebo zrušiť?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65.15pt;margin-top:15.25pt;width:465pt;height:7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 w:line="273" w:lineRule="auto"/>
                        <w:ind w:left="108" w:right="109"/>
                      </w:pPr>
                      <w:r>
                        <w:t>2.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pre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Vás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vyhovujúce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súčasné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znenie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hodnotenej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regulácie,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alebo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ste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navrhli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reguláciu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upraviť,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alebo zrušiť?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rPr>
          <w:b/>
          <w:sz w:val="20"/>
        </w:rPr>
      </w:pPr>
    </w:p>
    <w:p w:rsidR="00FA45D6" w:rsidRDefault="00EB0FDB">
      <w:pPr>
        <w:pStyle w:val="Zkladntext"/>
        <w:spacing w:before="3"/>
        <w:rPr>
          <w:b/>
          <w:sz w:val="1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158750</wp:posOffset>
                </wp:positionV>
                <wp:extent cx="1828800" cy="889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98BA3" id="Rectangle 9" o:spid="_x0000_s1026" style="position:absolute;margin-left:70.8pt;margin-top:12.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DV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FA45D6" w:rsidRDefault="00EB0FDB">
      <w:pPr>
        <w:spacing w:before="71"/>
        <w:ind w:left="216" w:right="178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MH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zbiera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identifikačné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údaje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za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účelom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evidencie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účastníkov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ex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post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konzultácií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potreby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Plánu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obnovy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odolnosti SR.</w:t>
      </w:r>
    </w:p>
    <w:p w:rsidR="00FA45D6" w:rsidRDefault="00EB0FDB" w:rsidP="00C761E1">
      <w:pPr>
        <w:spacing w:before="1"/>
        <w:ind w:left="216" w:right="22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prípade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zvolenia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„Nie“</w:t>
      </w:r>
      <w:r>
        <w:rPr>
          <w:rFonts w:ascii="Calibri" w:hAnsi="Calibri"/>
          <w:spacing w:val="82"/>
          <w:sz w:val="20"/>
        </w:rPr>
        <w:t xml:space="preserve"> </w:t>
      </w:r>
      <w:r>
        <w:rPr>
          <w:rFonts w:ascii="Calibri" w:hAnsi="Calibri"/>
          <w:sz w:val="20"/>
        </w:rPr>
        <w:t>Vaša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odpoveď</w:t>
      </w:r>
      <w:r>
        <w:rPr>
          <w:rFonts w:ascii="Calibri" w:hAnsi="Calibri"/>
          <w:spacing w:val="77"/>
          <w:sz w:val="20"/>
        </w:rPr>
        <w:t xml:space="preserve"> </w:t>
      </w:r>
      <w:r>
        <w:rPr>
          <w:rFonts w:ascii="Calibri" w:hAnsi="Calibri"/>
          <w:sz w:val="20"/>
        </w:rPr>
        <w:t>ako</w:t>
      </w:r>
      <w:r>
        <w:rPr>
          <w:rFonts w:ascii="Calibri" w:hAnsi="Calibri"/>
          <w:spacing w:val="79"/>
          <w:sz w:val="20"/>
        </w:rPr>
        <w:t xml:space="preserve"> </w:t>
      </w:r>
      <w:r>
        <w:rPr>
          <w:rFonts w:ascii="Calibri" w:hAnsi="Calibri"/>
          <w:sz w:val="20"/>
        </w:rPr>
        <w:t>dotknutého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podnikateľského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subjektu</w:t>
      </w:r>
      <w:r>
        <w:rPr>
          <w:rFonts w:ascii="Calibri" w:hAnsi="Calibri"/>
          <w:spacing w:val="79"/>
          <w:sz w:val="20"/>
        </w:rPr>
        <w:t xml:space="preserve"> </w:t>
      </w:r>
      <w:r>
        <w:rPr>
          <w:rFonts w:ascii="Calibri" w:hAnsi="Calibri"/>
          <w:sz w:val="20"/>
        </w:rPr>
        <w:t>bude</w:t>
      </w:r>
      <w:r>
        <w:rPr>
          <w:rFonts w:ascii="Calibri" w:hAnsi="Calibri"/>
          <w:spacing w:val="77"/>
          <w:sz w:val="20"/>
        </w:rPr>
        <w:t xml:space="preserve"> </w:t>
      </w:r>
      <w:r>
        <w:rPr>
          <w:rFonts w:ascii="Calibri" w:hAnsi="Calibri"/>
          <w:sz w:val="20"/>
        </w:rPr>
        <w:t>zverejnená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anonymizovanej podobe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(bez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uvedenia identifikačných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údajov).</w:t>
      </w:r>
    </w:p>
    <w:p w:rsidR="00C761E1" w:rsidRDefault="00C761E1" w:rsidP="00C761E1">
      <w:pPr>
        <w:spacing w:before="1"/>
        <w:ind w:left="216" w:right="220"/>
        <w:rPr>
          <w:rFonts w:ascii="Calibri" w:hAnsi="Calibri"/>
          <w:sz w:val="20"/>
        </w:rPr>
      </w:pPr>
    </w:p>
    <w:p w:rsidR="00C761E1" w:rsidRPr="00C761E1" w:rsidRDefault="00C761E1" w:rsidP="00C761E1">
      <w:pPr>
        <w:spacing w:before="1"/>
        <w:ind w:left="216" w:right="220"/>
        <w:rPr>
          <w:rFonts w:ascii="Calibri" w:hAnsi="Calibri"/>
          <w:sz w:val="20"/>
        </w:rPr>
      </w:pPr>
    </w:p>
    <w:p w:rsidR="001F6264" w:rsidRDefault="00EB0FDB">
      <w:pPr>
        <w:pStyle w:val="Zkladntext"/>
        <w:ind w:left="98"/>
        <w:rPr>
          <w:rFonts w:ascii="Calibri"/>
          <w:sz w:val="20"/>
        </w:rPr>
      </w:pPr>
      <w:r>
        <w:rPr>
          <w:rFonts w:ascii="Calibri"/>
          <w:noProof/>
          <w:sz w:val="20"/>
          <w:lang w:eastAsia="sk-SK"/>
        </w:rPr>
        <mc:AlternateContent>
          <mc:Choice Requires="wps">
            <w:drawing>
              <wp:inline distT="0" distB="0" distL="0" distR="0">
                <wp:extent cx="5905500" cy="1270000"/>
                <wp:effectExtent l="5080" t="5080" r="13970" b="1079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270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 w:line="276" w:lineRule="auto"/>
                              <w:ind w:left="108" w:right="104"/>
                            </w:pPr>
                            <w:r>
                              <w:t>3.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Ak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Váš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návrh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upraviť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znenie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regulácie,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uveďte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popíšte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Váš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konkrétny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návrh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zmenu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hodnotenej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regulácie (s prihliadnutím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 zámer, 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ktorým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bola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prijatá):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8" type="#_x0000_t202" style="width:465pt;height:1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 w:line="276" w:lineRule="auto"/>
                        <w:ind w:left="108" w:right="104"/>
                      </w:pPr>
                      <w:r>
                        <w:t>3.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Ak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Váš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návrh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upraviť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znenie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regulácie,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uveďte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popíšte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Váš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konkrétny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návrh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zmenu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hodnotenej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regulácie (s prihliadnutím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 zámer, 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ktorým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bola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prijatá):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6264" w:rsidRPr="001F6264" w:rsidRDefault="001F6264" w:rsidP="001F6264"/>
    <w:p w:rsidR="001F6264" w:rsidRDefault="001F6264" w:rsidP="001F6264"/>
    <w:p w:rsidR="001F6264" w:rsidRDefault="001F6264" w:rsidP="001F6264"/>
    <w:p w:rsidR="00FA45D6" w:rsidRPr="001F6264" w:rsidRDefault="00FA45D6" w:rsidP="001F6264">
      <w:bookmarkStart w:id="0" w:name="_GoBack"/>
      <w:bookmarkEnd w:id="0"/>
    </w:p>
    <w:p w:rsidR="00FA45D6" w:rsidRDefault="00EB0FDB">
      <w:pPr>
        <w:pStyle w:val="Zkladntext"/>
        <w:spacing w:before="1"/>
        <w:rPr>
          <w:rFonts w:ascii="Calibri"/>
          <w:sz w:val="27"/>
        </w:rPr>
      </w:pPr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238125</wp:posOffset>
                </wp:positionV>
                <wp:extent cx="5905500" cy="106743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67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4.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Váš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návrh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reguláciu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zrušiť, uveďte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dôvod.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65.15pt;margin-top:18.75pt;width:465pt;height:84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4.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Váš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návrh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reguláciu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zrušiť, uveďte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dôvod.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1562735</wp:posOffset>
                </wp:positionV>
                <wp:extent cx="5905500" cy="573468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734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5.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Uveďte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náklady,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ktoré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Vám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predmetná regulácia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spôsobuje:</w:t>
                            </w:r>
                          </w:p>
                          <w:p w:rsidR="00FA45D6" w:rsidRDefault="00EB0FD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9"/>
                              </w:tabs>
                              <w:spacing w:before="163"/>
                              <w:ind w:hanging="2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Ekonomické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náklady:</w:t>
                            </w:r>
                          </w:p>
                          <w:p w:rsidR="00FA45D6" w:rsidRDefault="00EB0FDB">
                            <w:pPr>
                              <w:spacing w:before="158" w:line="276" w:lineRule="auto"/>
                              <w:ind w:left="108" w:righ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Priame</w:t>
                            </w:r>
                            <w:r>
                              <w:rPr>
                                <w:b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poplatky</w:t>
                            </w:r>
                            <w:r>
                              <w:rPr>
                                <w:i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štátu,</w:t>
                            </w:r>
                            <w:r>
                              <w:rPr>
                                <w:i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alebo</w:t>
                            </w:r>
                            <w:r>
                              <w:rPr>
                                <w:i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inému</w:t>
                            </w:r>
                            <w:r>
                              <w:rPr>
                                <w:i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orgánu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štátnej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správy,</w:t>
                            </w:r>
                            <w:r>
                              <w:rPr>
                                <w:i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napr.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poplatky</w:t>
                            </w:r>
                            <w:r>
                              <w:rPr>
                                <w:i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za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vystavenie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stavebného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povolenia, poplatky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SOZA</w:t>
                            </w:r>
                            <w:r>
                              <w:rPr>
                                <w:sz w:val="24"/>
                              </w:rPr>
                              <w:t>):</w:t>
                            </w: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spacing w:before="4"/>
                              <w:rPr>
                                <w:sz w:val="22"/>
                              </w:rPr>
                            </w:pPr>
                          </w:p>
                          <w:p w:rsidR="00FA45D6" w:rsidRDefault="00EB0FDB">
                            <w:pPr>
                              <w:spacing w:line="276" w:lineRule="auto"/>
                              <w:ind w:left="108" w:right="10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Nepriame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napr. náklady spojené so zabezpečením ochranných pracovných odevov, náklady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 zabezpečenie pitného režimu, náklady na vybavenie prevádzky elektronickou registračnou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pokladňou,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náklady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školenie,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získanie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potrebných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vedomostí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nevyhnutných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dosiahnutie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určitého diplomu alebo osvedčenia a iné</w:t>
                            </w:r>
                            <w:r>
                              <w:rPr>
                                <w:sz w:val="24"/>
                              </w:rPr>
                              <w:t>):</w:t>
                            </w: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spacing w:before="7"/>
                              <w:rPr>
                                <w:sz w:val="34"/>
                              </w:rPr>
                            </w:pPr>
                          </w:p>
                          <w:p w:rsidR="00FA45D6" w:rsidRDefault="00EB0FDB">
                            <w:pPr>
                              <w:pStyle w:val="Zkladntext"/>
                              <w:spacing w:before="1"/>
                              <w:ind w:left="108"/>
                            </w:pPr>
                            <w:r>
                              <w:t>Frekvencia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plnenia:</w:t>
                            </w: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EB0FD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9"/>
                              </w:tabs>
                              <w:spacing w:line="276" w:lineRule="auto"/>
                              <w:ind w:left="108" w:right="108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Administratívne (časové) náklady: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uveďte osobitne čas potrebný na splnenie povinnosti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Ide o nákladové vyjadrenie času, ktorý strávi podnikateľ resp. jeho zamestnanci realizáciou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konkrétnych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činností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súvislosti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 dodržiavaním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regulačných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povinností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resp.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pri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plnení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informačnej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povinnosti.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Patria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sem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aj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administratívne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náklady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súvisiace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so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samotným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oboznámením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sa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 novou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reguláciou a jej implementáciou </w:t>
                            </w:r>
                            <w:r>
                              <w:rPr>
                                <w:sz w:val="24"/>
                              </w:rPr>
                              <w:t>(v min.):</w:t>
                            </w:r>
                          </w:p>
                          <w:p w:rsidR="00FA45D6" w:rsidRDefault="00EB0FDB">
                            <w:pPr>
                              <w:pStyle w:val="Zkladntext"/>
                              <w:spacing w:before="119"/>
                              <w:ind w:left="108"/>
                              <w:jc w:val="both"/>
                            </w:pPr>
                            <w:r>
                              <w:t>Frekvencia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plnenia:</w:t>
                            </w: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:rsidR="00FA45D6" w:rsidRDefault="00EB0FDB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6"/>
                              </w:tabs>
                              <w:ind w:left="355" w:hanging="248"/>
                            </w:pPr>
                            <w:r>
                              <w:t>Iné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(uveďte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aké):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65.15pt;margin-top:123.05pt;width:465pt;height:451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5.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Uveďte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náklady,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ktoré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Vám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predmetná regulácia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spôsobuje:</w:t>
                      </w:r>
                    </w:p>
                    <w:p w:rsidR="00FA45D6" w:rsidRDefault="00EB0FD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9"/>
                        </w:tabs>
                        <w:spacing w:before="163"/>
                        <w:ind w:hanging="26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Ekonomické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náklady:</w:t>
                      </w:r>
                    </w:p>
                    <w:p w:rsidR="00FA45D6" w:rsidRDefault="00EB0FDB">
                      <w:pPr>
                        <w:spacing w:before="158" w:line="276" w:lineRule="auto"/>
                        <w:ind w:left="108" w:right="109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Priame</w:t>
                      </w:r>
                      <w:r>
                        <w:rPr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i/>
                          <w:sz w:val="24"/>
                        </w:rPr>
                        <w:t>poplatky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štátu,</w:t>
                      </w:r>
                      <w:r>
                        <w:rPr>
                          <w:i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alebo</w:t>
                      </w:r>
                      <w:r>
                        <w:rPr>
                          <w:i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inému</w:t>
                      </w:r>
                      <w:r>
                        <w:rPr>
                          <w:i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orgánu</w:t>
                      </w:r>
                      <w:r>
                        <w:rPr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štátnej</w:t>
                      </w:r>
                      <w:r>
                        <w:rPr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správy,</w:t>
                      </w:r>
                      <w:r>
                        <w:rPr>
                          <w:i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napr.</w:t>
                      </w:r>
                      <w:r>
                        <w:rPr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poplatky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za</w:t>
                      </w:r>
                      <w:r>
                        <w:rPr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vystavenie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stavebného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povolenia, poplatky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SOZA</w:t>
                      </w:r>
                      <w:r>
                        <w:rPr>
                          <w:sz w:val="24"/>
                        </w:rPr>
                        <w:t>):</w:t>
                      </w: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spacing w:before="4"/>
                        <w:rPr>
                          <w:sz w:val="22"/>
                        </w:rPr>
                      </w:pPr>
                    </w:p>
                    <w:p w:rsidR="00FA45D6" w:rsidRDefault="00EB0FDB">
                      <w:pPr>
                        <w:spacing w:line="276" w:lineRule="auto"/>
                        <w:ind w:left="108" w:right="109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Nepriame 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i/>
                          <w:sz w:val="24"/>
                        </w:rPr>
                        <w:t>napr. náklady spojené so zabezpečením ochranných pracovných odevov, náklady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 zabezpečenie pitného režimu, náklady na vybavenie prevádzky elektronickou registračnou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pokladňou,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náklady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školenie,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získanie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potrebných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vedomostí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nevyhnutných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dosiahnutie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určitého diplomu alebo osvedčenia a iné</w:t>
                      </w:r>
                      <w:r>
                        <w:rPr>
                          <w:sz w:val="24"/>
                        </w:rPr>
                        <w:t>):</w:t>
                      </w: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spacing w:before="7"/>
                        <w:rPr>
                          <w:sz w:val="34"/>
                        </w:rPr>
                      </w:pPr>
                    </w:p>
                    <w:p w:rsidR="00FA45D6" w:rsidRDefault="00EB0FDB">
                      <w:pPr>
                        <w:pStyle w:val="Zkladntext"/>
                        <w:spacing w:before="1"/>
                        <w:ind w:left="108"/>
                      </w:pPr>
                      <w:r>
                        <w:t>Frekvencia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plnenia:</w:t>
                      </w: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EB0FD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99"/>
                        </w:tabs>
                        <w:spacing w:line="276" w:lineRule="auto"/>
                        <w:ind w:left="108" w:right="108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Administratívne (časové) náklady: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uveďte osobitne čas potrebný na splnenie povinnosti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Ide o nákladové vyjadrenie času, ktorý strávi podnikateľ resp. jeho zamestnanci realizáciou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konkrétnych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činností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súvislosti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 dodržiavaním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regulačných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povinností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resp.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pri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plnení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informačnej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povinnosti.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Patria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sem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aj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administratívne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náklady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súvisiace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so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samotným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oboznámením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sa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 novou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reguláciou a jej implementáciou </w:t>
                      </w:r>
                      <w:r>
                        <w:rPr>
                          <w:sz w:val="24"/>
                        </w:rPr>
                        <w:t>(v min.):</w:t>
                      </w:r>
                    </w:p>
                    <w:p w:rsidR="00FA45D6" w:rsidRDefault="00EB0FDB">
                      <w:pPr>
                        <w:pStyle w:val="Zkladntext"/>
                        <w:spacing w:before="119"/>
                        <w:ind w:left="108"/>
                        <w:jc w:val="both"/>
                      </w:pPr>
                      <w:r>
                        <w:t>Frekvencia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plnenia:</w:t>
                      </w: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spacing w:before="2"/>
                        <w:rPr>
                          <w:sz w:val="26"/>
                        </w:rPr>
                      </w:pPr>
                    </w:p>
                    <w:p w:rsidR="00FA45D6" w:rsidRDefault="00EB0FDB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356"/>
                        </w:tabs>
                        <w:ind w:left="355" w:hanging="248"/>
                      </w:pPr>
                      <w:r>
                        <w:t>Iné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(uveďte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aké):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rPr>
          <w:rFonts w:ascii="Calibri"/>
          <w:sz w:val="26"/>
        </w:rPr>
        <w:sectPr w:rsidR="00FA45D6">
          <w:footerReference w:type="default" r:id="rId7"/>
          <w:pgSz w:w="11910" w:h="16840"/>
          <w:pgMar w:top="1580" w:right="1200" w:bottom="1200" w:left="1200" w:header="0" w:footer="1000" w:gutter="0"/>
          <w:cols w:space="708"/>
        </w:sectPr>
      </w:pPr>
    </w:p>
    <w:p w:rsidR="00FA45D6" w:rsidRDefault="00FA45D6">
      <w:pPr>
        <w:pStyle w:val="Zkladntext"/>
        <w:rPr>
          <w:rFonts w:ascii="Calibri"/>
          <w:sz w:val="20"/>
        </w:rPr>
      </w:pPr>
    </w:p>
    <w:p w:rsidR="00FA45D6" w:rsidRDefault="00FA45D6">
      <w:pPr>
        <w:pStyle w:val="Zkladntext"/>
        <w:spacing w:before="3"/>
        <w:rPr>
          <w:rFonts w:ascii="Calibri"/>
          <w:sz w:val="10"/>
        </w:rPr>
      </w:pPr>
    </w:p>
    <w:p w:rsidR="00FA45D6" w:rsidRDefault="00EB0FDB">
      <w:pPr>
        <w:pStyle w:val="Zkladntext"/>
        <w:ind w:left="98"/>
        <w:rPr>
          <w:rFonts w:ascii="Calibri"/>
          <w:sz w:val="20"/>
        </w:rPr>
      </w:pPr>
      <w:r>
        <w:rPr>
          <w:rFonts w:ascii="Calibri"/>
          <w:noProof/>
          <w:sz w:val="20"/>
          <w:lang w:eastAsia="sk-SK"/>
        </w:rPr>
        <mc:AlternateContent>
          <mc:Choice Requires="wps">
            <w:drawing>
              <wp:inline distT="0" distB="0" distL="0" distR="0">
                <wp:extent cx="5905500" cy="1066800"/>
                <wp:effectExtent l="5080" t="8890" r="13970" b="1016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66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6.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Navrhujete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alternatívne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riešenie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hodnotenej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regulácii?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áno,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aké?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1" type="#_x0000_t202" style="width:46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6.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Navrhujete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alternatívne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riešenie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hodnotenej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regulácii?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áno,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aké?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45D6" w:rsidRDefault="00EB0FDB">
      <w:pPr>
        <w:pStyle w:val="Zkladntext"/>
        <w:spacing w:before="8"/>
        <w:rPr>
          <w:rFonts w:ascii="Calibri"/>
          <w:sz w:val="26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234950</wp:posOffset>
                </wp:positionV>
                <wp:extent cx="5905500" cy="106743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67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7.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Máte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pripomienky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 fungovaniu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regulácie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 praxi?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65.15pt;margin-top:18.5pt;width:465pt;height:84.0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7.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Máte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pripomienky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 fungovaniu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regulácie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 praxi?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1559560</wp:posOffset>
                </wp:positionV>
                <wp:extent cx="5905500" cy="106680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66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8. Iné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pripomienky: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65.15pt;margin-top:122.8pt;width:465pt;height:8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8. Iné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pripomienky: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spacing w:before="10"/>
        <w:rPr>
          <w:rFonts w:ascii="Calibri"/>
          <w:sz w:val="26"/>
        </w:rPr>
      </w:pPr>
    </w:p>
    <w:p w:rsidR="00FA45D6" w:rsidRDefault="00FA45D6">
      <w:pPr>
        <w:pStyle w:val="Zkladntext"/>
        <w:rPr>
          <w:rFonts w:ascii="Calibri"/>
          <w:sz w:val="20"/>
        </w:rPr>
      </w:pPr>
    </w:p>
    <w:p w:rsidR="00FA45D6" w:rsidRDefault="00EB0FDB">
      <w:pPr>
        <w:pStyle w:val="Zkladntext"/>
        <w:spacing w:before="7"/>
        <w:rPr>
          <w:rFonts w:ascii="Calibri"/>
          <w:sz w:val="1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109855</wp:posOffset>
                </wp:positionV>
                <wp:extent cx="5905500" cy="13462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346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9.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Ďalšie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špecifické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otázky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gestora: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65.15pt;margin-top:8.65pt;width:465pt;height:10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9.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Ďalšie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špecifické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otázky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gestora: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rPr>
          <w:rFonts w:ascii="Calibri"/>
          <w:sz w:val="20"/>
        </w:rPr>
      </w:pPr>
    </w:p>
    <w:p w:rsidR="00FA45D6" w:rsidRDefault="00FA45D6">
      <w:pPr>
        <w:pStyle w:val="Zkladntext"/>
        <w:spacing w:before="9"/>
        <w:rPr>
          <w:rFonts w:ascii="Calibri"/>
          <w:sz w:val="21"/>
        </w:rPr>
      </w:pPr>
    </w:p>
    <w:p w:rsidR="00FA45D6" w:rsidRDefault="00EB0FDB">
      <w:pPr>
        <w:spacing w:before="90"/>
        <w:ind w:left="216"/>
        <w:rPr>
          <w:b/>
          <w:sz w:val="24"/>
        </w:rPr>
      </w:pPr>
      <w:r>
        <w:rPr>
          <w:b/>
          <w:sz w:val="24"/>
        </w:rPr>
        <w:t>Ďakujeme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vyplnenie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zaslanie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dotazníka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adresu</w:t>
      </w:r>
      <w:r>
        <w:rPr>
          <w:b/>
          <w:spacing w:val="98"/>
          <w:sz w:val="24"/>
        </w:rPr>
        <w:t xml:space="preserve"> </w:t>
      </w:r>
      <w:hyperlink r:id="rId8" w:history="1">
        <w:r w:rsidR="00C761E1" w:rsidRPr="00AC5F75">
          <w:rPr>
            <w:rStyle w:val="Hypertextovprepojenie"/>
            <w:b/>
            <w:sz w:val="24"/>
            <w:u w:color="0000FF"/>
          </w:rPr>
          <w:t>regina.lapsanska@justice.sk</w:t>
        </w:r>
      </w:hyperlink>
    </w:p>
    <w:p w:rsidR="00FA45D6" w:rsidRDefault="00EB0FDB">
      <w:pPr>
        <w:spacing w:before="38"/>
        <w:ind w:left="216"/>
        <w:rPr>
          <w:b/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hyperlink r:id="rId9">
        <w:r>
          <w:rPr>
            <w:b/>
            <w:color w:val="0000FF"/>
            <w:sz w:val="24"/>
            <w:u w:val="thick" w:color="0000FF"/>
          </w:rPr>
          <w:t>expost@mhsr.sk</w:t>
        </w:r>
        <w:r>
          <w:rPr>
            <w:b/>
            <w:color w:val="0000FF"/>
            <w:sz w:val="24"/>
          </w:rPr>
          <w:t xml:space="preserve"> </w:t>
        </w:r>
      </w:hyperlink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termíne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 w:rsidR="00C761E1">
        <w:rPr>
          <w:b/>
          <w:sz w:val="24"/>
        </w:rPr>
        <w:t>7.11</w:t>
      </w:r>
      <w:r>
        <w:rPr>
          <w:b/>
          <w:sz w:val="24"/>
        </w:rPr>
        <w:t>.2024.</w:t>
      </w:r>
    </w:p>
    <w:sectPr w:rsidR="00FA45D6">
      <w:pgSz w:w="11910" w:h="16840"/>
      <w:pgMar w:top="1580" w:right="1200" w:bottom="1200" w:left="12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0C9" w:rsidRDefault="000740C9">
      <w:r>
        <w:separator/>
      </w:r>
    </w:p>
  </w:endnote>
  <w:endnote w:type="continuationSeparator" w:id="0">
    <w:p w:rsidR="000740C9" w:rsidRDefault="0007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5D6" w:rsidRDefault="00EB0FDB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45D6" w:rsidRDefault="00EB0FD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6264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91.9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p553i+EAAAANAQAADwAA&#10;AAAAAAAAAAAAAAAEBQAAZHJzL2Rvd25yZXYueG1sUEsFBgAAAAAEAAQA8wAAABIGAAAAAA==&#10;" filled="f" stroked="f">
              <v:textbox inset="0,0,0,0">
                <w:txbxContent>
                  <w:p w:rsidR="00FA45D6" w:rsidRDefault="00EB0FD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6264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0C9" w:rsidRDefault="000740C9">
      <w:r>
        <w:separator/>
      </w:r>
    </w:p>
  </w:footnote>
  <w:footnote w:type="continuationSeparator" w:id="0">
    <w:p w:rsidR="000740C9" w:rsidRDefault="00074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A73FC"/>
    <w:multiLevelType w:val="hybridMultilevel"/>
    <w:tmpl w:val="C2C4624E"/>
    <w:lvl w:ilvl="0" w:tplc="D7B6DE32">
      <w:start w:val="1"/>
      <w:numFmt w:val="lowerLetter"/>
      <w:lvlText w:val="%1)"/>
      <w:lvlJc w:val="left"/>
      <w:pPr>
        <w:ind w:left="368" w:hanging="260"/>
      </w:pPr>
      <w:rPr>
        <w:rFonts w:hint="default"/>
        <w:b/>
        <w:bCs/>
        <w:w w:val="100"/>
        <w:u w:val="thick" w:color="000000"/>
        <w:lang w:val="sk-SK" w:eastAsia="en-US" w:bidi="ar-SA"/>
      </w:rPr>
    </w:lvl>
    <w:lvl w:ilvl="1" w:tplc="E426495C">
      <w:numFmt w:val="bullet"/>
      <w:lvlText w:val="•"/>
      <w:lvlJc w:val="left"/>
      <w:pPr>
        <w:ind w:left="1253" w:hanging="260"/>
      </w:pPr>
      <w:rPr>
        <w:rFonts w:hint="default"/>
        <w:lang w:val="sk-SK" w:eastAsia="en-US" w:bidi="ar-SA"/>
      </w:rPr>
    </w:lvl>
    <w:lvl w:ilvl="2" w:tplc="C4F0C478">
      <w:numFmt w:val="bullet"/>
      <w:lvlText w:val="•"/>
      <w:lvlJc w:val="left"/>
      <w:pPr>
        <w:ind w:left="2146" w:hanging="260"/>
      </w:pPr>
      <w:rPr>
        <w:rFonts w:hint="default"/>
        <w:lang w:val="sk-SK" w:eastAsia="en-US" w:bidi="ar-SA"/>
      </w:rPr>
    </w:lvl>
    <w:lvl w:ilvl="3" w:tplc="B644F156">
      <w:numFmt w:val="bullet"/>
      <w:lvlText w:val="•"/>
      <w:lvlJc w:val="left"/>
      <w:pPr>
        <w:ind w:left="3039" w:hanging="260"/>
      </w:pPr>
      <w:rPr>
        <w:rFonts w:hint="default"/>
        <w:lang w:val="sk-SK" w:eastAsia="en-US" w:bidi="ar-SA"/>
      </w:rPr>
    </w:lvl>
    <w:lvl w:ilvl="4" w:tplc="04D4AF34">
      <w:numFmt w:val="bullet"/>
      <w:lvlText w:val="•"/>
      <w:lvlJc w:val="left"/>
      <w:pPr>
        <w:ind w:left="3932" w:hanging="260"/>
      </w:pPr>
      <w:rPr>
        <w:rFonts w:hint="default"/>
        <w:lang w:val="sk-SK" w:eastAsia="en-US" w:bidi="ar-SA"/>
      </w:rPr>
    </w:lvl>
    <w:lvl w:ilvl="5" w:tplc="DF7C209E">
      <w:numFmt w:val="bullet"/>
      <w:lvlText w:val="•"/>
      <w:lvlJc w:val="left"/>
      <w:pPr>
        <w:ind w:left="4825" w:hanging="260"/>
      </w:pPr>
      <w:rPr>
        <w:rFonts w:hint="default"/>
        <w:lang w:val="sk-SK" w:eastAsia="en-US" w:bidi="ar-SA"/>
      </w:rPr>
    </w:lvl>
    <w:lvl w:ilvl="6" w:tplc="B7A4C7BA">
      <w:numFmt w:val="bullet"/>
      <w:lvlText w:val="•"/>
      <w:lvlJc w:val="left"/>
      <w:pPr>
        <w:ind w:left="5718" w:hanging="260"/>
      </w:pPr>
      <w:rPr>
        <w:rFonts w:hint="default"/>
        <w:lang w:val="sk-SK" w:eastAsia="en-US" w:bidi="ar-SA"/>
      </w:rPr>
    </w:lvl>
    <w:lvl w:ilvl="7" w:tplc="C9EE342A">
      <w:numFmt w:val="bullet"/>
      <w:lvlText w:val="•"/>
      <w:lvlJc w:val="left"/>
      <w:pPr>
        <w:ind w:left="6611" w:hanging="260"/>
      </w:pPr>
      <w:rPr>
        <w:rFonts w:hint="default"/>
        <w:lang w:val="sk-SK" w:eastAsia="en-US" w:bidi="ar-SA"/>
      </w:rPr>
    </w:lvl>
    <w:lvl w:ilvl="8" w:tplc="7948590C">
      <w:numFmt w:val="bullet"/>
      <w:lvlText w:val="•"/>
      <w:lvlJc w:val="left"/>
      <w:pPr>
        <w:ind w:left="7504" w:hanging="260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D6"/>
    <w:rsid w:val="000740C9"/>
    <w:rsid w:val="001F6264"/>
    <w:rsid w:val="004E096A"/>
    <w:rsid w:val="0054155B"/>
    <w:rsid w:val="006036BF"/>
    <w:rsid w:val="00B03B0E"/>
    <w:rsid w:val="00C761E1"/>
    <w:rsid w:val="00EB0FDB"/>
    <w:rsid w:val="00FA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454E2"/>
  <w15:docId w15:val="{7487D1BE-6B77-4BDA-AD15-DE3A7D53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C761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lapsanska@justice.sk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xpost@mhsr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293</Words>
  <Characters>1672</Characters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2024-09-26T07:28:00Z</dcterms:created>
  <dcterms:modified xsi:type="dcterms:W3CDTF">2024-09-30T07:00:00Z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</Properties>
</file>