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0C" w:rsidRPr="008D746E" w:rsidRDefault="0002480C" w:rsidP="00771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6E">
        <w:rPr>
          <w:rFonts w:ascii="Times New Roman" w:hAnsi="Times New Roman" w:cs="Times New Roman"/>
          <w:b/>
          <w:sz w:val="24"/>
          <w:szCs w:val="24"/>
        </w:rPr>
        <w:t xml:space="preserve">Hľadáme </w:t>
      </w:r>
      <w:r w:rsidR="003D5BE3" w:rsidRPr="008D746E">
        <w:rPr>
          <w:rFonts w:ascii="Times New Roman" w:hAnsi="Times New Roman" w:cs="Times New Roman"/>
          <w:b/>
          <w:sz w:val="24"/>
          <w:szCs w:val="24"/>
        </w:rPr>
        <w:t>expertov</w:t>
      </w:r>
      <w:r w:rsidR="00866B62" w:rsidRPr="008D7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46E">
        <w:rPr>
          <w:rFonts w:ascii="Times New Roman" w:hAnsi="Times New Roman" w:cs="Times New Roman"/>
          <w:b/>
          <w:sz w:val="24"/>
          <w:szCs w:val="24"/>
        </w:rPr>
        <w:t>lepšej reguláci</w:t>
      </w:r>
      <w:r w:rsidR="003D5BE3" w:rsidRPr="008D746E">
        <w:rPr>
          <w:rFonts w:ascii="Times New Roman" w:hAnsi="Times New Roman" w:cs="Times New Roman"/>
          <w:b/>
          <w:sz w:val="24"/>
          <w:szCs w:val="24"/>
        </w:rPr>
        <w:t>e</w:t>
      </w:r>
      <w:r w:rsidRPr="008D746E">
        <w:rPr>
          <w:rFonts w:ascii="Times New Roman" w:hAnsi="Times New Roman" w:cs="Times New Roman"/>
          <w:b/>
          <w:sz w:val="24"/>
          <w:szCs w:val="24"/>
        </w:rPr>
        <w:t>, ktor</w:t>
      </w:r>
      <w:r w:rsidR="00866B62" w:rsidRPr="008D746E">
        <w:rPr>
          <w:rFonts w:ascii="Times New Roman" w:hAnsi="Times New Roman" w:cs="Times New Roman"/>
          <w:b/>
          <w:sz w:val="24"/>
          <w:szCs w:val="24"/>
        </w:rPr>
        <w:t>í</w:t>
      </w:r>
      <w:r w:rsidRPr="008D746E">
        <w:rPr>
          <w:rFonts w:ascii="Times New Roman" w:hAnsi="Times New Roman" w:cs="Times New Roman"/>
          <w:b/>
          <w:sz w:val="24"/>
          <w:szCs w:val="24"/>
        </w:rPr>
        <w:t xml:space="preserve"> budú zaraden</w:t>
      </w:r>
      <w:r w:rsidR="00866B62" w:rsidRPr="008D746E">
        <w:rPr>
          <w:rFonts w:ascii="Times New Roman" w:hAnsi="Times New Roman" w:cs="Times New Roman"/>
          <w:b/>
          <w:sz w:val="24"/>
          <w:szCs w:val="24"/>
        </w:rPr>
        <w:t>í</w:t>
      </w:r>
      <w:r w:rsidRPr="008D746E">
        <w:rPr>
          <w:rFonts w:ascii="Times New Roman" w:hAnsi="Times New Roman" w:cs="Times New Roman"/>
          <w:b/>
          <w:sz w:val="24"/>
          <w:szCs w:val="24"/>
        </w:rPr>
        <w:t xml:space="preserve"> do zoznamu </w:t>
      </w:r>
      <w:r w:rsidR="0076630E" w:rsidRPr="008D746E">
        <w:rPr>
          <w:rFonts w:ascii="Times New Roman" w:hAnsi="Times New Roman" w:cs="Times New Roman"/>
          <w:b/>
          <w:sz w:val="24"/>
          <w:szCs w:val="24"/>
        </w:rPr>
        <w:t>expertov</w:t>
      </w:r>
      <w:r w:rsidRPr="008D746E">
        <w:rPr>
          <w:rFonts w:ascii="Times New Roman" w:hAnsi="Times New Roman" w:cs="Times New Roman"/>
          <w:b/>
          <w:sz w:val="24"/>
          <w:szCs w:val="24"/>
        </w:rPr>
        <w:t xml:space="preserve"> v rámci projektu „</w:t>
      </w:r>
      <w:r w:rsidR="001A0927" w:rsidRPr="008D746E">
        <w:rPr>
          <w:rFonts w:ascii="Times New Roman" w:hAnsi="Times New Roman" w:cs="Times New Roman"/>
          <w:b/>
          <w:sz w:val="24"/>
          <w:szCs w:val="24"/>
        </w:rPr>
        <w:t>Zlepšovanie podnikateľského prostredia na Slovensku a hodnotenie politík v</w:t>
      </w:r>
      <w:r w:rsidR="00866B62" w:rsidRPr="008D746E">
        <w:rPr>
          <w:rFonts w:ascii="Times New Roman" w:hAnsi="Times New Roman" w:cs="Times New Roman"/>
          <w:b/>
          <w:sz w:val="24"/>
          <w:szCs w:val="24"/>
        </w:rPr>
        <w:t> </w:t>
      </w:r>
      <w:r w:rsidR="001A0927" w:rsidRPr="008D746E">
        <w:rPr>
          <w:rFonts w:ascii="Times New Roman" w:hAnsi="Times New Roman" w:cs="Times New Roman"/>
          <w:b/>
          <w:sz w:val="24"/>
          <w:szCs w:val="24"/>
        </w:rPr>
        <w:t>kompetencii Ministerstva hospodárstva SR“</w:t>
      </w:r>
      <w:r w:rsidR="00D10BF7" w:rsidRPr="008D746E">
        <w:rPr>
          <w:rFonts w:ascii="Times New Roman" w:hAnsi="Times New Roman" w:cs="Times New Roman"/>
          <w:b/>
          <w:sz w:val="24"/>
          <w:szCs w:val="24"/>
        </w:rPr>
        <w:t>.</w:t>
      </w:r>
    </w:p>
    <w:p w:rsidR="006A5145" w:rsidRDefault="006A5145" w:rsidP="006A5145">
      <w:pPr>
        <w:pStyle w:val="Default"/>
        <w:rPr>
          <w:rFonts w:ascii="Times New Roman" w:hAnsi="Times New Roman" w:cs="Times New Roman"/>
          <w:b/>
        </w:rPr>
      </w:pPr>
    </w:p>
    <w:p w:rsidR="006A5145" w:rsidRPr="008D746E" w:rsidRDefault="0077133D" w:rsidP="006A5145">
      <w:pPr>
        <w:pStyle w:val="Default"/>
        <w:rPr>
          <w:rFonts w:ascii="Times New Roman" w:hAnsi="Times New Roman" w:cs="Times New Roman"/>
          <w:color w:val="92D050"/>
          <w:u w:val="single"/>
        </w:rPr>
      </w:pPr>
      <w:r w:rsidRPr="008D746E">
        <w:rPr>
          <w:rFonts w:ascii="Times New Roman" w:hAnsi="Times New Roman" w:cs="Times New Roman"/>
          <w:b/>
          <w:color w:val="92D050"/>
        </w:rPr>
        <w:t>Stručný opis</w:t>
      </w:r>
      <w:r w:rsidR="006A5145" w:rsidRPr="008D746E">
        <w:rPr>
          <w:rFonts w:ascii="Times New Roman" w:hAnsi="Times New Roman" w:cs="Times New Roman"/>
          <w:color w:val="92D050"/>
        </w:rPr>
        <w:t>:</w:t>
      </w:r>
      <w:r w:rsidR="006A5145" w:rsidRPr="008D746E">
        <w:rPr>
          <w:rFonts w:ascii="Times New Roman" w:hAnsi="Times New Roman" w:cs="Times New Roman"/>
          <w:color w:val="92D050"/>
          <w:u w:val="single"/>
        </w:rPr>
        <w:t xml:space="preserve"> </w:t>
      </w:r>
    </w:p>
    <w:p w:rsidR="006A5145" w:rsidRDefault="0077133D" w:rsidP="006A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Školitelia</w:t>
      </w:r>
      <w:r w:rsidR="006A5145">
        <w:rPr>
          <w:rFonts w:ascii="Times New Roman" w:hAnsi="Times New Roman" w:cs="Times New Roman"/>
          <w:sz w:val="24"/>
          <w:szCs w:val="24"/>
        </w:rPr>
        <w:t xml:space="preserve"> zo štátnej správy, akademickej sféry a verejnosti budú viesť a realizovať školenia pre</w:t>
      </w:r>
      <w:r w:rsidR="004A7E53">
        <w:rPr>
          <w:rFonts w:ascii="Times New Roman" w:hAnsi="Times New Roman" w:cs="Times New Roman"/>
          <w:sz w:val="24"/>
          <w:szCs w:val="24"/>
        </w:rPr>
        <w:t>:</w:t>
      </w:r>
    </w:p>
    <w:p w:rsidR="006A5145" w:rsidRDefault="006A5145" w:rsidP="006A514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45">
        <w:rPr>
          <w:rFonts w:ascii="Times New Roman" w:hAnsi="Times New Roman" w:cs="Times New Roman"/>
          <w:sz w:val="24"/>
          <w:szCs w:val="24"/>
        </w:rPr>
        <w:t>zamestnancov štátnej správy, t. j. predkladateľov dokumentov do schvaľovacieho procesu, pre tvorcov regulácií, pre zamestnancov legislatívnych odborov a pre analytikov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E53" w:rsidRDefault="006A5145" w:rsidP="006A514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E7">
        <w:rPr>
          <w:rFonts w:ascii="Times New Roman" w:hAnsi="Times New Roman" w:cs="Times New Roman"/>
          <w:sz w:val="24"/>
          <w:szCs w:val="24"/>
        </w:rPr>
        <w:t>predstaviteľov územných samospráv a poslancov NR SR a ic</w:t>
      </w:r>
      <w:bookmarkStart w:id="0" w:name="_GoBack"/>
      <w:bookmarkEnd w:id="0"/>
      <w:r w:rsidRPr="00467BE7">
        <w:rPr>
          <w:rFonts w:ascii="Times New Roman" w:hAnsi="Times New Roman" w:cs="Times New Roman"/>
          <w:sz w:val="24"/>
          <w:szCs w:val="24"/>
        </w:rPr>
        <w:t>h asistentov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1311" w:rsidRPr="004A7E53" w:rsidRDefault="006A5145" w:rsidP="006A514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53">
        <w:rPr>
          <w:rFonts w:ascii="Times New Roman" w:hAnsi="Times New Roman" w:cs="Times New Roman"/>
          <w:sz w:val="24"/>
          <w:szCs w:val="24"/>
        </w:rPr>
        <w:t xml:space="preserve">verejnosť (občanov, podnikateľské subjekty, </w:t>
      </w:r>
      <w:r w:rsidR="00026F0F" w:rsidRPr="004A7E53">
        <w:rPr>
          <w:rFonts w:ascii="Times New Roman" w:hAnsi="Times New Roman" w:cs="Times New Roman"/>
          <w:sz w:val="24"/>
          <w:szCs w:val="24"/>
        </w:rPr>
        <w:t>mimovládn</w:t>
      </w:r>
      <w:r w:rsidR="00026F0F">
        <w:rPr>
          <w:rFonts w:ascii="Times New Roman" w:hAnsi="Times New Roman" w:cs="Times New Roman"/>
          <w:sz w:val="24"/>
          <w:szCs w:val="24"/>
        </w:rPr>
        <w:t>e neziskové organizácie</w:t>
      </w:r>
      <w:r w:rsidRPr="004A7E53">
        <w:rPr>
          <w:rFonts w:ascii="Times New Roman" w:hAnsi="Times New Roman" w:cs="Times New Roman"/>
          <w:sz w:val="24"/>
          <w:szCs w:val="24"/>
        </w:rPr>
        <w:t>, a pod.).</w:t>
      </w:r>
    </w:p>
    <w:p w:rsidR="00D01311" w:rsidRPr="0002480C" w:rsidRDefault="00D01311" w:rsidP="0076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Školiteľov hľadáme na </w:t>
      </w:r>
      <w:r w:rsidRPr="00D01311">
        <w:rPr>
          <w:rFonts w:ascii="Times New Roman" w:hAnsi="Times New Roman" w:cs="Times New Roman"/>
          <w:b/>
          <w:sz w:val="24"/>
          <w:szCs w:val="24"/>
        </w:rPr>
        <w:t>témy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1311" w:rsidRPr="004E7C33" w:rsidRDefault="0077133D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>proces posudzovania vplyvov</w:t>
      </w:r>
      <w:r w:rsidR="00D0131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vplyvov na verejné financie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vplyvov na podnikateľské prostredie (vrátane testu MSP)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sociálnych vplyvov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vplyvov na životné prostredie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vplyvov na informatizáciu spoločnosti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D01311" w:rsidRPr="004E7C33" w:rsidRDefault="00026F0F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33">
        <w:rPr>
          <w:rFonts w:ascii="Times New Roman" w:hAnsi="Times New Roman" w:cs="Times New Roman"/>
          <w:sz w:val="24"/>
          <w:szCs w:val="24"/>
        </w:rPr>
        <w:t xml:space="preserve">analýza </w:t>
      </w:r>
      <w:r w:rsidR="00D01311" w:rsidRPr="004E7C33">
        <w:rPr>
          <w:rFonts w:ascii="Times New Roman" w:hAnsi="Times New Roman" w:cs="Times New Roman"/>
          <w:sz w:val="24"/>
          <w:szCs w:val="24"/>
        </w:rPr>
        <w:t>vplyvov služieb verejnej správy pre občana</w:t>
      </w:r>
      <w:r w:rsidR="00324A31" w:rsidRPr="004E7C33">
        <w:rPr>
          <w:rFonts w:ascii="Times New Roman" w:hAnsi="Times New Roman" w:cs="Times New Roman"/>
          <w:sz w:val="24"/>
          <w:szCs w:val="24"/>
        </w:rPr>
        <w:t>,</w:t>
      </w:r>
    </w:p>
    <w:p w:rsidR="0077133D" w:rsidRDefault="0077133D" w:rsidP="00324A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prípadové štúdie</w:t>
      </w:r>
      <w:r w:rsidR="00D10BF7">
        <w:rPr>
          <w:rFonts w:ascii="Times New Roman" w:hAnsi="Times New Roman" w:cs="Times New Roman"/>
          <w:sz w:val="24"/>
          <w:szCs w:val="24"/>
        </w:rPr>
        <w:t>.</w:t>
      </w:r>
      <w:r w:rsidRPr="00771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0C" w:rsidRPr="0077133D" w:rsidRDefault="0077133D" w:rsidP="007713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33D">
        <w:rPr>
          <w:rFonts w:ascii="Times New Roman" w:hAnsi="Times New Roman" w:cs="Times New Roman"/>
          <w:sz w:val="24"/>
          <w:szCs w:val="24"/>
        </w:rPr>
        <w:t>podľa Jednotnej metodiky na posudzovanie vybraných vplyvov (aktualizované znenie)</w:t>
      </w:r>
    </w:p>
    <w:p w:rsidR="0077133D" w:rsidRDefault="0077133D" w:rsidP="0077133D">
      <w:pPr>
        <w:pStyle w:val="Default"/>
        <w:jc w:val="both"/>
        <w:rPr>
          <w:rFonts w:ascii="Times New Roman" w:hAnsi="Times New Roman" w:cs="Times New Roman"/>
        </w:rPr>
      </w:pPr>
    </w:p>
    <w:p w:rsidR="00D01311" w:rsidRPr="0077133D" w:rsidRDefault="0077133D" w:rsidP="0077133D">
      <w:pPr>
        <w:pStyle w:val="Default"/>
        <w:jc w:val="both"/>
        <w:rPr>
          <w:rFonts w:ascii="Times New Roman" w:hAnsi="Times New Roman" w:cs="Times New Roman"/>
        </w:rPr>
      </w:pPr>
      <w:r w:rsidRPr="0077133D">
        <w:rPr>
          <w:rFonts w:ascii="Times New Roman" w:hAnsi="Times New Roman" w:cs="Times New Roman"/>
        </w:rPr>
        <w:t xml:space="preserve">Základom pre školenia je </w:t>
      </w:r>
      <w:r w:rsidRPr="004E7C33">
        <w:rPr>
          <w:rFonts w:ascii="Times New Roman" w:hAnsi="Times New Roman" w:cs="Times New Roman"/>
          <w:b/>
        </w:rPr>
        <w:t>manuál školiteľov</w:t>
      </w:r>
      <w:r w:rsidRPr="0077133D">
        <w:rPr>
          <w:rFonts w:ascii="Times New Roman" w:hAnsi="Times New Roman" w:cs="Times New Roman"/>
        </w:rPr>
        <w:t xml:space="preserve">, ktorý obsahuje ciele školenia, teoretickú a praktickú </w:t>
      </w:r>
      <w:r>
        <w:rPr>
          <w:rFonts w:ascii="Times New Roman" w:hAnsi="Times New Roman" w:cs="Times New Roman"/>
        </w:rPr>
        <w:t>časť, ktorú je potrebné dodržať.</w:t>
      </w:r>
    </w:p>
    <w:p w:rsidR="0077133D" w:rsidRDefault="0077133D" w:rsidP="0002480C">
      <w:pPr>
        <w:pStyle w:val="Default"/>
        <w:rPr>
          <w:rFonts w:ascii="Times New Roman" w:hAnsi="Times New Roman" w:cs="Times New Roman"/>
          <w:b/>
        </w:rPr>
      </w:pPr>
    </w:p>
    <w:p w:rsidR="00767F8D" w:rsidRPr="008D746E" w:rsidRDefault="00767F8D" w:rsidP="00866B62">
      <w:pPr>
        <w:pStyle w:val="Default"/>
        <w:rPr>
          <w:rFonts w:ascii="Times New Roman" w:hAnsi="Times New Roman" w:cs="Times New Roman"/>
          <w:b/>
          <w:color w:val="92D050"/>
        </w:rPr>
      </w:pPr>
      <w:r w:rsidRPr="008D746E">
        <w:rPr>
          <w:rFonts w:ascii="Times New Roman" w:hAnsi="Times New Roman" w:cs="Times New Roman"/>
          <w:b/>
          <w:color w:val="92D050"/>
        </w:rPr>
        <w:t>Požiadavky na školiteľov:</w:t>
      </w:r>
    </w:p>
    <w:p w:rsidR="00371037" w:rsidRPr="00ED00C9" w:rsidRDefault="00371037" w:rsidP="00ED00C9">
      <w:pPr>
        <w:pStyle w:val="Default"/>
        <w:jc w:val="both"/>
        <w:rPr>
          <w:rFonts w:ascii="Times New Roman" w:hAnsi="Times New Roman" w:cs="Times New Roman"/>
        </w:rPr>
      </w:pPr>
      <w:r w:rsidRPr="00ED00C9">
        <w:rPr>
          <w:rFonts w:ascii="Times New Roman" w:hAnsi="Times New Roman" w:cs="Times New Roman"/>
          <w:b/>
        </w:rPr>
        <w:t>1. Odborník - junior:</w:t>
      </w:r>
      <w:r w:rsidRPr="00ED00C9">
        <w:rPr>
          <w:rFonts w:ascii="Times New Roman" w:hAnsi="Times New Roman" w:cs="Times New Roman"/>
        </w:rPr>
        <w:t xml:space="preserve"> spracovateľ odborných podkladov, koordinátor odbornej pracovnej skupiny – odborník s vysokoškolským vzdelaním (minimálne VŠ I. stupňa) vykonávajúci činnosti súvisiace napr. s organizáciou (v súvislosti s odbornou náplňou) a odborným vedením pracovných skupín a riadiacich výborov alebo členovia odborných skupín a výborov pre vecnú problematiku náplne projektov s využitím existujúcich analytických, metodických, procesných materiálov a postupov vrátane konzultačnej, resp. školiteľskej činnosti (vo vzťahu k frekventantom) alebo právnik odbornej aktivity – </w:t>
      </w:r>
      <w:r w:rsidR="00421A6E">
        <w:rPr>
          <w:rFonts w:ascii="Times New Roman" w:hAnsi="Times New Roman" w:cs="Times New Roman"/>
          <w:b/>
        </w:rPr>
        <w:t>maximálna hrubá mzda/hod. je</w:t>
      </w:r>
      <w:r w:rsidRPr="00ED00C9">
        <w:rPr>
          <w:rFonts w:ascii="Times New Roman" w:hAnsi="Times New Roman" w:cs="Times New Roman"/>
        </w:rPr>
        <w:t xml:space="preserve"> </w:t>
      </w:r>
      <w:r w:rsidRPr="00ED00C9">
        <w:rPr>
          <w:rFonts w:ascii="Times New Roman" w:hAnsi="Times New Roman" w:cs="Times New Roman"/>
          <w:b/>
        </w:rPr>
        <w:t>15 €</w:t>
      </w:r>
    </w:p>
    <w:p w:rsidR="00371037" w:rsidRPr="00ED00C9" w:rsidRDefault="00371037" w:rsidP="00ED00C9">
      <w:pPr>
        <w:pStyle w:val="Default"/>
        <w:jc w:val="both"/>
        <w:rPr>
          <w:rFonts w:ascii="Times New Roman" w:hAnsi="Times New Roman" w:cs="Times New Roman"/>
        </w:rPr>
      </w:pPr>
    </w:p>
    <w:p w:rsidR="00371037" w:rsidRPr="00ED00C9" w:rsidRDefault="00371037" w:rsidP="00ED00C9">
      <w:pPr>
        <w:pStyle w:val="Default"/>
        <w:jc w:val="both"/>
        <w:rPr>
          <w:rFonts w:ascii="Times New Roman" w:hAnsi="Times New Roman" w:cs="Times New Roman"/>
        </w:rPr>
      </w:pPr>
      <w:r w:rsidRPr="00ED00C9">
        <w:rPr>
          <w:rFonts w:ascii="Times New Roman" w:hAnsi="Times New Roman" w:cs="Times New Roman"/>
          <w:b/>
        </w:rPr>
        <w:t xml:space="preserve">2. Odborník – senior: </w:t>
      </w:r>
      <w:r w:rsidRPr="00ED00C9">
        <w:rPr>
          <w:rFonts w:ascii="Times New Roman" w:hAnsi="Times New Roman" w:cs="Times New Roman"/>
        </w:rPr>
        <w:t xml:space="preserve">špecialista v rámci koordinácie odborných pracovných skupín – odborník s vysokoškolským vzdelaním (minimálne VŠ II. stupňa) vykonávajúci činnosti súvisiace napr. s organizáciou (v súvislosti s odbornou náplňou) a odborným vedením pracovných skupín a riadiacich výborov alebo členovia odborných skupín a výborov pre vecnú problematiku náplne projektov s využitím existujúcich analytických, metodických, procesných materiálov a postupov vrátane konzultačnej činnosti a spracovania odborných podkladov, resp. školiteľskej činnosti alebo právnik odbornej aktivity – s odbornou praxou viac ako 5 rokov - </w:t>
      </w:r>
      <w:r w:rsidR="00421A6E">
        <w:rPr>
          <w:rFonts w:ascii="Times New Roman" w:hAnsi="Times New Roman" w:cs="Times New Roman"/>
          <w:b/>
        </w:rPr>
        <w:t>maximálna hrubá mzda/hod. je</w:t>
      </w:r>
      <w:r w:rsidRPr="00421A6E">
        <w:rPr>
          <w:rFonts w:ascii="Times New Roman" w:hAnsi="Times New Roman" w:cs="Times New Roman"/>
          <w:b/>
        </w:rPr>
        <w:t xml:space="preserve"> 25 €</w:t>
      </w:r>
    </w:p>
    <w:p w:rsidR="00371037" w:rsidRPr="00ED00C9" w:rsidRDefault="00371037" w:rsidP="00ED00C9">
      <w:pPr>
        <w:pStyle w:val="Default"/>
        <w:jc w:val="both"/>
        <w:rPr>
          <w:rFonts w:ascii="Times New Roman" w:hAnsi="Times New Roman" w:cs="Times New Roman"/>
        </w:rPr>
      </w:pPr>
    </w:p>
    <w:p w:rsidR="003D5BE3" w:rsidRDefault="00371037" w:rsidP="00ED00C9">
      <w:pPr>
        <w:pStyle w:val="Default"/>
        <w:jc w:val="both"/>
        <w:rPr>
          <w:rFonts w:ascii="Times New Roman" w:hAnsi="Times New Roman" w:cs="Times New Roman"/>
          <w:b/>
        </w:rPr>
      </w:pPr>
      <w:r w:rsidRPr="00ED00C9">
        <w:rPr>
          <w:rFonts w:ascii="Times New Roman" w:hAnsi="Times New Roman" w:cs="Times New Roman"/>
          <w:b/>
        </w:rPr>
        <w:t>3. Expert:</w:t>
      </w:r>
      <w:r w:rsidRPr="00ED00C9">
        <w:rPr>
          <w:rFonts w:ascii="Times New Roman" w:hAnsi="Times New Roman" w:cs="Times New Roman"/>
        </w:rPr>
        <w:t xml:space="preserve"> mimoriadne kvalifikovaný expert v predmetnej oblasti (minimálne vysokoškolské vzdelanie II. stupňa) – expert lektor/školiteľ/konzultant/analytik/ metodik samostatne vykonávajúci analytickú činnosť, návrh systémov a metodík, spracovávajúci odborné podkladové materiály a koncepcie s praxou v požadovanom odbore s požadovanou kvalifikáciou viac ako 8 rokov ALEBO vysoko kvalifikovaný expert: výskumník alebo vedecký pracovník s akademickým titulom PhD. alebo vedecko</w:t>
      </w:r>
      <w:r w:rsidR="00ED00C9">
        <w:rPr>
          <w:rFonts w:ascii="Times New Roman" w:hAnsi="Times New Roman" w:cs="Times New Roman"/>
        </w:rPr>
        <w:t>-</w:t>
      </w:r>
      <w:r w:rsidRPr="00ED00C9">
        <w:rPr>
          <w:rFonts w:ascii="Times New Roman" w:hAnsi="Times New Roman" w:cs="Times New Roman"/>
        </w:rPr>
        <w:t xml:space="preserve">pedagogickou hodnosťou docent a praxou v požadovanom odbore s požadovanou kvalifikáciou minimálne 5 rokov – </w:t>
      </w:r>
      <w:r w:rsidR="00421A6E">
        <w:rPr>
          <w:rFonts w:ascii="Times New Roman" w:hAnsi="Times New Roman" w:cs="Times New Roman"/>
          <w:b/>
        </w:rPr>
        <w:t>maximálna hrubá mzda/hod. je</w:t>
      </w:r>
      <w:r w:rsidR="0009193A">
        <w:rPr>
          <w:rFonts w:ascii="Times New Roman" w:hAnsi="Times New Roman" w:cs="Times New Roman"/>
          <w:b/>
        </w:rPr>
        <w:t xml:space="preserve"> 3</w:t>
      </w:r>
      <w:r w:rsidRPr="00421A6E">
        <w:rPr>
          <w:rFonts w:ascii="Times New Roman" w:hAnsi="Times New Roman" w:cs="Times New Roman"/>
          <w:b/>
        </w:rPr>
        <w:t>0 €</w:t>
      </w:r>
    </w:p>
    <w:p w:rsidR="008D746E" w:rsidRPr="00ED00C9" w:rsidRDefault="008D746E" w:rsidP="00ED00C9">
      <w:pPr>
        <w:pStyle w:val="Default"/>
        <w:jc w:val="both"/>
        <w:rPr>
          <w:rFonts w:ascii="Times New Roman" w:hAnsi="Times New Roman" w:cs="Times New Roman"/>
        </w:rPr>
      </w:pPr>
    </w:p>
    <w:p w:rsidR="00767F8D" w:rsidRPr="008D746E" w:rsidRDefault="00767F8D" w:rsidP="00767F8D">
      <w:pPr>
        <w:pStyle w:val="Default"/>
        <w:rPr>
          <w:rFonts w:ascii="Times New Roman" w:hAnsi="Times New Roman" w:cs="Times New Roman"/>
          <w:b/>
          <w:color w:val="92D050"/>
        </w:rPr>
      </w:pPr>
      <w:r w:rsidRPr="008D746E">
        <w:rPr>
          <w:rFonts w:ascii="Times New Roman" w:hAnsi="Times New Roman" w:cs="Times New Roman"/>
          <w:b/>
          <w:color w:val="92D050"/>
        </w:rPr>
        <w:t xml:space="preserve">Ďalšie špecifické kvalifikačné a osobnostné predpoklady </w:t>
      </w:r>
    </w:p>
    <w:p w:rsidR="00767F8D" w:rsidRDefault="00767F8D" w:rsidP="00767F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znalosť programových dokumentov v danej oblasti – Jednotná metodika na posudzovanie vybraných vplyvov, RIA 2020 – Stratégia lepšej regulácie, Legislatívne pravidlá vlády SR, Smernica na prípravu a predkladanie materiálov na rokovanie vlády SR;</w:t>
      </w:r>
    </w:p>
    <w:p w:rsidR="00767F8D" w:rsidRPr="0077133D" w:rsidRDefault="00767F8D" w:rsidP="007713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skúsenosti s posudzovaním a identifikovaním vybraných vplyvov;</w:t>
      </w:r>
    </w:p>
    <w:p w:rsidR="00767F8D" w:rsidRDefault="00D10BF7" w:rsidP="00767F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schopnosť pracovať </w:t>
      </w:r>
      <w:r w:rsidR="00767F8D">
        <w:rPr>
          <w:rFonts w:ascii="Times New Roman" w:hAnsi="Times New Roman" w:cs="Times New Roman"/>
        </w:rPr>
        <w:t>so skupinou, schopnosť reagovať na podnety zo školení a otázky, schopnosť poskytnúť spätnú väzbu;</w:t>
      </w:r>
    </w:p>
    <w:p w:rsidR="00767F8D" w:rsidRDefault="00767F8D" w:rsidP="00767F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prezentačné zručnosti;</w:t>
      </w:r>
    </w:p>
    <w:p w:rsidR="00767F8D" w:rsidRPr="00767F8D" w:rsidRDefault="0077133D" w:rsidP="00767F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práca so školiteľským manuálom </w:t>
      </w:r>
      <w:r w:rsidR="00767F8D" w:rsidRPr="00767F8D">
        <w:rPr>
          <w:rFonts w:ascii="Times New Roman" w:hAnsi="Times New Roman" w:cs="Times New Roman"/>
        </w:rPr>
        <w:t xml:space="preserve">podľa </w:t>
      </w:r>
      <w:r w:rsidR="00026F0F" w:rsidRPr="00767F8D">
        <w:rPr>
          <w:rFonts w:ascii="Times New Roman" w:hAnsi="Times New Roman" w:cs="Times New Roman"/>
        </w:rPr>
        <w:t>auditóri</w:t>
      </w:r>
      <w:r w:rsidR="00026F0F">
        <w:rPr>
          <w:rFonts w:ascii="Times New Roman" w:hAnsi="Times New Roman" w:cs="Times New Roman"/>
        </w:rPr>
        <w:t>a</w:t>
      </w:r>
      <w:r w:rsidR="00767F8D" w:rsidRPr="00767F8D">
        <w:rPr>
          <w:rFonts w:ascii="Times New Roman" w:hAnsi="Times New Roman" w:cs="Times New Roman"/>
        </w:rPr>
        <w:t>.</w:t>
      </w:r>
    </w:p>
    <w:p w:rsidR="00767F8D" w:rsidRDefault="00767F8D" w:rsidP="00866B62">
      <w:pPr>
        <w:pStyle w:val="Default"/>
        <w:rPr>
          <w:rFonts w:ascii="Times New Roman" w:hAnsi="Times New Roman" w:cs="Times New Roman"/>
          <w:u w:val="single"/>
        </w:rPr>
      </w:pPr>
    </w:p>
    <w:p w:rsidR="00B57BF8" w:rsidRPr="008D746E" w:rsidRDefault="009F31F9" w:rsidP="00B57BF8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  <w:u w:val="single"/>
        </w:rPr>
      </w:pPr>
      <w:r w:rsidRPr="008D746E">
        <w:rPr>
          <w:rFonts w:ascii="Times New Roman" w:hAnsi="Times New Roman" w:cs="Times New Roman"/>
          <w:b/>
          <w:color w:val="92D050"/>
          <w:sz w:val="24"/>
          <w:szCs w:val="24"/>
        </w:rPr>
        <w:t>Zoznam požadovaných dokladov</w:t>
      </w:r>
      <w:r w:rsidR="00B57BF8" w:rsidRPr="008D746E">
        <w:rPr>
          <w:rFonts w:ascii="Times New Roman" w:hAnsi="Times New Roman" w:cs="Times New Roman"/>
          <w:b/>
          <w:color w:val="92D050"/>
          <w:sz w:val="24"/>
          <w:szCs w:val="24"/>
        </w:rPr>
        <w:t>:</w:t>
      </w:r>
    </w:p>
    <w:p w:rsidR="00B57BF8" w:rsidRDefault="00BE31EC" w:rsidP="00B57BF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Štruktúrovaný ž</w:t>
      </w:r>
      <w:r w:rsidR="00B57BF8" w:rsidRPr="00DE2F59">
        <w:rPr>
          <w:rFonts w:ascii="Times New Roman" w:hAnsi="Times New Roman" w:cs="Times New Roman"/>
          <w:sz w:val="24"/>
          <w:szCs w:val="24"/>
        </w:rPr>
        <w:t>ivotopis</w:t>
      </w:r>
      <w:r w:rsidR="00026F0F">
        <w:rPr>
          <w:rFonts w:ascii="Times New Roman" w:hAnsi="Times New Roman" w:cs="Times New Roman"/>
          <w:sz w:val="24"/>
          <w:szCs w:val="24"/>
        </w:rPr>
        <w:t xml:space="preserve"> s poukázaním na dĺžku trvania prislúchajúcej odbornej praxe týkajúcej sa lepšej regulácie</w:t>
      </w:r>
      <w:r w:rsidR="0077133D">
        <w:rPr>
          <w:rFonts w:ascii="Times New Roman" w:hAnsi="Times New Roman" w:cs="Times New Roman"/>
          <w:sz w:val="24"/>
          <w:szCs w:val="24"/>
        </w:rPr>
        <w:t xml:space="preserve"> a kvalifikačnými a osobnostnými predpokladmi.</w:t>
      </w:r>
    </w:p>
    <w:p w:rsidR="00DE2F59" w:rsidRDefault="00DE2F59" w:rsidP="00B57BF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Kópia dokladu o ukončení vysokoškolského </w:t>
      </w:r>
      <w:r w:rsidR="001820EA">
        <w:rPr>
          <w:rFonts w:ascii="Times New Roman" w:hAnsi="Times New Roman" w:cs="Times New Roman"/>
          <w:sz w:val="24"/>
          <w:szCs w:val="24"/>
        </w:rPr>
        <w:t>vzdelania</w:t>
      </w:r>
      <w:r w:rsidR="00D10BF7">
        <w:rPr>
          <w:rFonts w:ascii="Times New Roman" w:hAnsi="Times New Roman" w:cs="Times New Roman"/>
          <w:sz w:val="24"/>
          <w:szCs w:val="24"/>
        </w:rPr>
        <w:t>.</w:t>
      </w:r>
    </w:p>
    <w:p w:rsidR="00DE2F59" w:rsidRDefault="00DE2F59" w:rsidP="00B57BF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praxi uchádzača:</w:t>
      </w:r>
    </w:p>
    <w:p w:rsidR="00DE2F59" w:rsidRPr="00ED00C9" w:rsidRDefault="00ED00C9" w:rsidP="00ED00C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D5BE3" w:rsidRPr="00ED00C9">
        <w:rPr>
          <w:rFonts w:ascii="Times New Roman" w:hAnsi="Times New Roman" w:cs="Times New Roman"/>
          <w:sz w:val="24"/>
          <w:szCs w:val="24"/>
        </w:rPr>
        <w:t xml:space="preserve">estné vyhlásenie potvrdzujúce vykonanú odbornú </w:t>
      </w:r>
      <w:r w:rsidR="00371037" w:rsidRPr="00ED00C9">
        <w:rPr>
          <w:rFonts w:ascii="Times New Roman" w:hAnsi="Times New Roman" w:cs="Times New Roman"/>
          <w:sz w:val="24"/>
          <w:szCs w:val="24"/>
        </w:rPr>
        <w:t>p</w:t>
      </w:r>
      <w:r w:rsidR="003D5BE3" w:rsidRPr="00ED00C9">
        <w:rPr>
          <w:rFonts w:ascii="Times New Roman" w:hAnsi="Times New Roman" w:cs="Times New Roman"/>
          <w:sz w:val="24"/>
          <w:szCs w:val="24"/>
        </w:rPr>
        <w:t>rax u zamestnávateľov,</w:t>
      </w:r>
    </w:p>
    <w:p w:rsidR="003D5BE3" w:rsidRDefault="003D5BE3" w:rsidP="007E534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činností štátnozamestnaneckého miesta</w:t>
      </w:r>
      <w:r w:rsidR="00026F0F">
        <w:rPr>
          <w:rFonts w:ascii="Times New Roman" w:hAnsi="Times New Roman" w:cs="Times New Roman"/>
          <w:sz w:val="24"/>
          <w:szCs w:val="24"/>
        </w:rPr>
        <w:t xml:space="preserve"> (v prípade praxe v štátnej správe)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34D" w:rsidRDefault="007E534D" w:rsidP="007E534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dokumenty podľa vlastného uváženia (kópie certifikátov, doklady preukazujúce skúsenosti s hodnotením vplyvov, doklady o absolvovaní školení, a pod.)</w:t>
      </w:r>
      <w:r w:rsidR="00D10BF7">
        <w:rPr>
          <w:rFonts w:ascii="Times New Roman" w:hAnsi="Times New Roman" w:cs="Times New Roman"/>
          <w:sz w:val="24"/>
          <w:szCs w:val="24"/>
        </w:rPr>
        <w:t>.</w:t>
      </w:r>
    </w:p>
    <w:p w:rsidR="003F58A5" w:rsidRDefault="003F58A5" w:rsidP="007E534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Čestné </w:t>
      </w:r>
      <w:r w:rsidR="00E007DA">
        <w:rPr>
          <w:rFonts w:ascii="Times New Roman" w:hAnsi="Times New Roman" w:cs="Times New Roman"/>
          <w:sz w:val="24"/>
          <w:szCs w:val="24"/>
        </w:rPr>
        <w:t>vy</w:t>
      </w:r>
      <w:r w:rsidR="00604E59">
        <w:rPr>
          <w:rFonts w:ascii="Times New Roman" w:hAnsi="Times New Roman" w:cs="Times New Roman"/>
          <w:sz w:val="24"/>
          <w:szCs w:val="24"/>
        </w:rPr>
        <w:t>hlásenie o pravdivosti údajov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5A6" w:rsidRPr="007E534D" w:rsidRDefault="00F85163" w:rsidP="00DE75A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E75A6">
        <w:rPr>
          <w:rFonts w:ascii="Times New Roman" w:hAnsi="Times New Roman" w:cs="Times New Roman"/>
          <w:sz w:val="24"/>
          <w:szCs w:val="24"/>
        </w:rPr>
        <w:t xml:space="preserve">ísomný </w:t>
      </w:r>
      <w:r w:rsidR="00DE75A6" w:rsidRPr="00DE75A6">
        <w:rPr>
          <w:rFonts w:ascii="Times New Roman" w:hAnsi="Times New Roman" w:cs="Times New Roman"/>
          <w:sz w:val="24"/>
          <w:szCs w:val="24"/>
        </w:rPr>
        <w:t>súhlas so spracovávaním osobných údajov podľa zákona č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E75A6" w:rsidRPr="00DE75A6">
        <w:rPr>
          <w:rFonts w:ascii="Times New Roman" w:hAnsi="Times New Roman" w:cs="Times New Roman"/>
          <w:sz w:val="24"/>
          <w:szCs w:val="24"/>
        </w:rPr>
        <w:t>122/2013 Z. z. o</w:t>
      </w:r>
      <w:r w:rsidR="00DE75A6">
        <w:rPr>
          <w:rFonts w:ascii="Times New Roman" w:hAnsi="Times New Roman" w:cs="Times New Roman"/>
          <w:sz w:val="24"/>
          <w:szCs w:val="24"/>
        </w:rPr>
        <w:t> </w:t>
      </w:r>
      <w:r w:rsidR="00DE75A6" w:rsidRPr="00DE75A6">
        <w:rPr>
          <w:rFonts w:ascii="Times New Roman" w:hAnsi="Times New Roman" w:cs="Times New Roman"/>
          <w:sz w:val="24"/>
          <w:szCs w:val="24"/>
        </w:rPr>
        <w:t xml:space="preserve">ochrane osobných údajov a o zmene a doplnení niektorých zákonov </w:t>
      </w:r>
      <w:r w:rsidRPr="00DE75A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E75A6" w:rsidRPr="00DE75A6">
        <w:rPr>
          <w:rFonts w:ascii="Times New Roman" w:hAnsi="Times New Roman" w:cs="Times New Roman"/>
          <w:sz w:val="24"/>
          <w:szCs w:val="24"/>
        </w:rPr>
        <w:t xml:space="preserve">znení zákona č. 84/2014 Z. z. na účely </w:t>
      </w:r>
      <w:r w:rsidR="00DE75A6">
        <w:rPr>
          <w:rFonts w:ascii="Times New Roman" w:hAnsi="Times New Roman" w:cs="Times New Roman"/>
          <w:sz w:val="24"/>
          <w:szCs w:val="24"/>
        </w:rPr>
        <w:t>výzvy</w:t>
      </w:r>
      <w:r w:rsidR="00DE75A6" w:rsidRPr="00DE75A6">
        <w:rPr>
          <w:rFonts w:ascii="Times New Roman" w:hAnsi="Times New Roman" w:cs="Times New Roman"/>
          <w:sz w:val="24"/>
          <w:szCs w:val="24"/>
        </w:rPr>
        <w:t xml:space="preserve"> na nevyhnutne potrebnú dobu.</w:t>
      </w:r>
    </w:p>
    <w:p w:rsidR="00B57BF8" w:rsidRDefault="00B57BF8" w:rsidP="00B5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4A" w:rsidRPr="008D746E" w:rsidRDefault="00A4254A" w:rsidP="00B57BF8">
      <w:pPr>
        <w:spacing w:after="0" w:line="240" w:lineRule="auto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8D746E">
        <w:rPr>
          <w:rFonts w:ascii="Times New Roman" w:hAnsi="Times New Roman" w:cs="Times New Roman"/>
          <w:b/>
          <w:color w:val="92D050"/>
          <w:sz w:val="24"/>
          <w:szCs w:val="24"/>
        </w:rPr>
        <w:t>Doplňujúce informácie:</w:t>
      </w:r>
    </w:p>
    <w:p w:rsidR="00A4254A" w:rsidRDefault="001F6F5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Uchádzači, ktorí budú spĺňať zverejnené kritériá na základe doručených náležitostí k výberu uchádzača </w:t>
      </w:r>
      <w:r w:rsidRPr="001F6F5A">
        <w:rPr>
          <w:rFonts w:ascii="Times New Roman" w:hAnsi="Times New Roman" w:cs="Times New Roman"/>
          <w:sz w:val="24"/>
          <w:szCs w:val="24"/>
        </w:rPr>
        <w:t>na pozíciu školiteľov</w:t>
      </w:r>
      <w:r>
        <w:rPr>
          <w:rFonts w:ascii="Times New Roman" w:hAnsi="Times New Roman" w:cs="Times New Roman"/>
          <w:sz w:val="24"/>
          <w:szCs w:val="24"/>
        </w:rPr>
        <w:t xml:space="preserve"> budú zaradení do zoznamu </w:t>
      </w:r>
      <w:r w:rsidR="003D5BE3">
        <w:rPr>
          <w:rFonts w:ascii="Times New Roman" w:hAnsi="Times New Roman" w:cs="Times New Roman"/>
          <w:sz w:val="24"/>
          <w:szCs w:val="24"/>
        </w:rPr>
        <w:t>expertov</w:t>
      </w:r>
      <w:r>
        <w:rPr>
          <w:rFonts w:ascii="Times New Roman" w:hAnsi="Times New Roman" w:cs="Times New Roman"/>
          <w:sz w:val="24"/>
          <w:szCs w:val="24"/>
        </w:rPr>
        <w:t xml:space="preserve"> lepšej </w:t>
      </w:r>
      <w:r w:rsidR="00AC6757">
        <w:rPr>
          <w:rFonts w:ascii="Times New Roman" w:hAnsi="Times New Roman" w:cs="Times New Roman"/>
          <w:sz w:val="24"/>
          <w:szCs w:val="24"/>
        </w:rPr>
        <w:t xml:space="preserve">regulácie, ktorý </w:t>
      </w:r>
      <w:r>
        <w:rPr>
          <w:rFonts w:ascii="Times New Roman" w:hAnsi="Times New Roman" w:cs="Times New Roman"/>
          <w:sz w:val="24"/>
          <w:szCs w:val="24"/>
        </w:rPr>
        <w:t xml:space="preserve">bude slúžiť na účely výberu školiteľov </w:t>
      </w:r>
      <w:r w:rsidR="004A7E53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jednotliv</w:t>
      </w:r>
      <w:r w:rsidR="004A7E5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typy školení. Školitelia nemusia byť odborníci na všetky uvedené témy, pretože tímy školiteľov budú </w:t>
      </w:r>
      <w:r w:rsidR="004A7E53">
        <w:rPr>
          <w:rFonts w:ascii="Times New Roman" w:hAnsi="Times New Roman" w:cs="Times New Roman"/>
          <w:sz w:val="24"/>
          <w:szCs w:val="24"/>
        </w:rPr>
        <w:t>zostavené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BE3">
        <w:rPr>
          <w:rFonts w:ascii="Times New Roman" w:hAnsi="Times New Roman" w:cs="Times New Roman"/>
          <w:sz w:val="24"/>
          <w:szCs w:val="24"/>
        </w:rPr>
        <w:t xml:space="preserve">z expertov lepšej regulácie </w:t>
      </w:r>
      <w:r>
        <w:rPr>
          <w:rFonts w:ascii="Times New Roman" w:hAnsi="Times New Roman" w:cs="Times New Roman"/>
          <w:sz w:val="24"/>
          <w:szCs w:val="24"/>
        </w:rPr>
        <w:t>podľa potreby zamerania školenia</w:t>
      </w:r>
      <w:r w:rsidR="004A7E53">
        <w:rPr>
          <w:rFonts w:ascii="Times New Roman" w:hAnsi="Times New Roman" w:cs="Times New Roman"/>
          <w:sz w:val="24"/>
          <w:szCs w:val="24"/>
        </w:rPr>
        <w:t>, podľa auditória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A7E53">
        <w:rPr>
          <w:rFonts w:ascii="Times New Roman" w:hAnsi="Times New Roman" w:cs="Times New Roman"/>
          <w:sz w:val="24"/>
          <w:szCs w:val="24"/>
        </w:rPr>
        <w:t xml:space="preserve"> na základe </w:t>
      </w:r>
      <w:r>
        <w:rPr>
          <w:rFonts w:ascii="Times New Roman" w:hAnsi="Times New Roman" w:cs="Times New Roman"/>
          <w:sz w:val="24"/>
          <w:szCs w:val="24"/>
        </w:rPr>
        <w:t>časovej dostupnosti školiteľov.</w:t>
      </w:r>
    </w:p>
    <w:p w:rsidR="001F6F5A" w:rsidRDefault="001F6F5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5A" w:rsidRDefault="001F6F5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Školenia budú </w:t>
      </w:r>
      <w:r w:rsidR="0077133D">
        <w:rPr>
          <w:rFonts w:ascii="Times New Roman" w:hAnsi="Times New Roman" w:cs="Times New Roman"/>
          <w:sz w:val="24"/>
          <w:szCs w:val="24"/>
        </w:rPr>
        <w:t xml:space="preserve">trvať 1-2 dni a budú </w:t>
      </w:r>
      <w:r>
        <w:rPr>
          <w:rFonts w:ascii="Times New Roman" w:hAnsi="Times New Roman" w:cs="Times New Roman"/>
          <w:sz w:val="24"/>
          <w:szCs w:val="24"/>
        </w:rPr>
        <w:t xml:space="preserve">prebiehať v rokoch 2018 až </w:t>
      </w:r>
      <w:r w:rsidR="00AC675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Konkrétne termíny budú</w:t>
      </w:r>
      <w:r w:rsidR="00D2777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dostatočnom časovom predstihu zverejnené na webovom sídle MH SR.</w:t>
      </w:r>
    </w:p>
    <w:p w:rsidR="001F6F5A" w:rsidRDefault="001F6F5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0C9" w:rsidRDefault="001F6F5A" w:rsidP="00A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Školenia budú vybraní </w:t>
      </w:r>
      <w:r w:rsidR="0076630E">
        <w:rPr>
          <w:rFonts w:ascii="Times New Roman" w:hAnsi="Times New Roman" w:cs="Times New Roman"/>
          <w:sz w:val="24"/>
          <w:szCs w:val="24"/>
        </w:rPr>
        <w:t>školitelia</w:t>
      </w:r>
      <w:r w:rsidR="003D5BE3">
        <w:rPr>
          <w:rFonts w:ascii="Times New Roman" w:hAnsi="Times New Roman" w:cs="Times New Roman"/>
          <w:sz w:val="24"/>
          <w:szCs w:val="24"/>
        </w:rPr>
        <w:t xml:space="preserve"> lepšej regulácie </w:t>
      </w:r>
      <w:r>
        <w:rPr>
          <w:rFonts w:ascii="Times New Roman" w:hAnsi="Times New Roman" w:cs="Times New Roman"/>
          <w:sz w:val="24"/>
          <w:szCs w:val="24"/>
        </w:rPr>
        <w:t xml:space="preserve">realizovať </w:t>
      </w:r>
      <w:r w:rsidRPr="0077133D">
        <w:rPr>
          <w:rFonts w:ascii="Times New Roman" w:hAnsi="Times New Roman" w:cs="Times New Roman"/>
          <w:b/>
          <w:sz w:val="24"/>
          <w:szCs w:val="24"/>
        </w:rPr>
        <w:t>na základe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33D">
        <w:rPr>
          <w:rFonts w:ascii="Times New Roman" w:hAnsi="Times New Roman" w:cs="Times New Roman"/>
          <w:b/>
          <w:sz w:val="24"/>
          <w:szCs w:val="24"/>
        </w:rPr>
        <w:t>dohody o vykonaní práce.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="00274B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odmeňovanie je v súlade s</w:t>
      </w:r>
      <w:r w:rsidR="00E57C8C">
        <w:rPr>
          <w:rFonts w:ascii="Times New Roman" w:hAnsi="Times New Roman" w:cs="Times New Roman"/>
          <w:sz w:val="24"/>
          <w:szCs w:val="24"/>
        </w:rPr>
        <w:t xml:space="preserve"> Usmernením Riadiaceho orgánu </w:t>
      </w:r>
      <w:r w:rsidR="00E57C8C" w:rsidRPr="00E57C8C">
        <w:rPr>
          <w:rFonts w:ascii="Times New Roman" w:hAnsi="Times New Roman" w:cs="Times New Roman"/>
          <w:sz w:val="24"/>
          <w:szCs w:val="24"/>
        </w:rPr>
        <w:t xml:space="preserve">pre Operačný program Efektívna verejná správa </w:t>
      </w:r>
      <w:r w:rsidR="00E57C8C">
        <w:rPr>
          <w:rFonts w:ascii="Times New Roman" w:hAnsi="Times New Roman" w:cs="Times New Roman"/>
          <w:sz w:val="24"/>
          <w:szCs w:val="24"/>
        </w:rPr>
        <w:t xml:space="preserve">č. 5, </w:t>
      </w:r>
      <w:r w:rsidR="00E57C8C" w:rsidRPr="00E57C8C">
        <w:rPr>
          <w:rFonts w:ascii="Times New Roman" w:hAnsi="Times New Roman" w:cs="Times New Roman"/>
          <w:sz w:val="24"/>
          <w:szCs w:val="24"/>
        </w:rPr>
        <w:t>Verzia č. 2</w:t>
      </w:r>
      <w:r w:rsidR="00E57C8C">
        <w:rPr>
          <w:rFonts w:ascii="Times New Roman" w:hAnsi="Times New Roman" w:cs="Times New Roman"/>
          <w:sz w:val="24"/>
          <w:szCs w:val="24"/>
        </w:rPr>
        <w:t xml:space="preserve"> </w:t>
      </w:r>
      <w:r w:rsidR="00E57C8C" w:rsidRPr="00E57C8C">
        <w:rPr>
          <w:rFonts w:ascii="Times New Roman" w:hAnsi="Times New Roman" w:cs="Times New Roman"/>
          <w:sz w:val="24"/>
          <w:szCs w:val="24"/>
        </w:rPr>
        <w:t xml:space="preserve">k oprávnenosti vybraných skupín výdavkov pre </w:t>
      </w:r>
      <w:r w:rsidR="00274BA1">
        <w:rPr>
          <w:rFonts w:ascii="Times New Roman" w:hAnsi="Times New Roman" w:cs="Times New Roman"/>
          <w:sz w:val="24"/>
          <w:szCs w:val="24"/>
        </w:rPr>
        <w:t>programové obdobie</w:t>
      </w:r>
      <w:r w:rsidR="00E57C8C" w:rsidRPr="00E57C8C">
        <w:rPr>
          <w:rFonts w:ascii="Times New Roman" w:hAnsi="Times New Roman" w:cs="Times New Roman"/>
          <w:sz w:val="24"/>
          <w:szCs w:val="24"/>
        </w:rPr>
        <w:t xml:space="preserve"> 2014-2020</w:t>
      </w:r>
    </w:p>
    <w:p w:rsidR="001F6F5A" w:rsidRDefault="00D56AAF" w:rsidP="00A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5B4D" w:rsidRPr="00885D7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http://www.minv.sk/?usmernenia-riadiaceho-organu&amp;subor=286874</w:t>
        </w:r>
      </w:hyperlink>
      <w:r w:rsidR="00165B4D">
        <w:rPr>
          <w:rFonts w:ascii="Times New Roman" w:hAnsi="Times New Roman" w:cs="Times New Roman"/>
          <w:sz w:val="24"/>
          <w:szCs w:val="24"/>
        </w:rPr>
        <w:t>.</w:t>
      </w:r>
    </w:p>
    <w:p w:rsidR="004D276A" w:rsidRDefault="004D276A" w:rsidP="00E5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5A" w:rsidRDefault="004D276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6A">
        <w:rPr>
          <w:rFonts w:ascii="Times New Roman" w:hAnsi="Times New Roman" w:cs="Times New Roman"/>
          <w:sz w:val="24"/>
          <w:szCs w:val="24"/>
        </w:rPr>
        <w:t xml:space="preserve">Osobné údaje poskytnuté uchádzačmi do výberového konania budú spracované podľa zákona č. zákona č. 122/2013 Z. z. o ochrane osobných údajov a o zmene a doplnení niektorých zákonov v znení zákona č. 84/2014 Z. z. na účely </w:t>
      </w:r>
      <w:r>
        <w:rPr>
          <w:rFonts w:ascii="Times New Roman" w:hAnsi="Times New Roman" w:cs="Times New Roman"/>
          <w:sz w:val="24"/>
          <w:szCs w:val="24"/>
        </w:rPr>
        <w:t>výzvy</w:t>
      </w:r>
      <w:r w:rsidRPr="004D276A">
        <w:rPr>
          <w:rFonts w:ascii="Times New Roman" w:hAnsi="Times New Roman" w:cs="Times New Roman"/>
          <w:sz w:val="24"/>
          <w:szCs w:val="24"/>
        </w:rPr>
        <w:t xml:space="preserve"> na nevyhnutne potrebnú dobu.</w:t>
      </w:r>
    </w:p>
    <w:p w:rsidR="004D276A" w:rsidRDefault="004D276A" w:rsidP="001F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71" w:rsidRDefault="00663771" w:rsidP="009F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F9" w:rsidRDefault="009F31F9" w:rsidP="009F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F9">
        <w:rPr>
          <w:rFonts w:ascii="Times New Roman" w:hAnsi="Times New Roman" w:cs="Times New Roman"/>
          <w:sz w:val="24"/>
          <w:szCs w:val="24"/>
        </w:rPr>
        <w:t>Požadované doklady zašlite v zalepenej obálke s</w:t>
      </w:r>
      <w:r w:rsidR="00663771">
        <w:rPr>
          <w:rFonts w:ascii="Times New Roman" w:hAnsi="Times New Roman" w:cs="Times New Roman"/>
          <w:sz w:val="24"/>
          <w:szCs w:val="24"/>
        </w:rPr>
        <w:t> </w:t>
      </w:r>
      <w:r w:rsidRPr="009F31F9">
        <w:rPr>
          <w:rFonts w:ascii="Times New Roman" w:hAnsi="Times New Roman" w:cs="Times New Roman"/>
          <w:sz w:val="24"/>
          <w:szCs w:val="24"/>
        </w:rPr>
        <w:t>označením</w:t>
      </w:r>
      <w:r w:rsidR="00663771">
        <w:rPr>
          <w:rFonts w:ascii="Times New Roman" w:hAnsi="Times New Roman" w:cs="Times New Roman"/>
          <w:sz w:val="24"/>
          <w:szCs w:val="24"/>
        </w:rPr>
        <w:t xml:space="preserve"> </w:t>
      </w:r>
      <w:r w:rsidRPr="009F31F9">
        <w:rPr>
          <w:rFonts w:ascii="Times New Roman" w:hAnsi="Times New Roman" w:cs="Times New Roman"/>
          <w:sz w:val="24"/>
          <w:szCs w:val="24"/>
        </w:rPr>
        <w:t>„</w:t>
      </w:r>
      <w:r w:rsidR="003D5BE3">
        <w:rPr>
          <w:rFonts w:ascii="Times New Roman" w:hAnsi="Times New Roman" w:cs="Times New Roman"/>
          <w:sz w:val="24"/>
          <w:szCs w:val="24"/>
        </w:rPr>
        <w:t xml:space="preserve">PRIHLASOVANIE SA DO ZOZNAMU EXPERTOV </w:t>
      </w:r>
      <w:r w:rsidRPr="009F31F9">
        <w:rPr>
          <w:rFonts w:ascii="Times New Roman" w:hAnsi="Times New Roman" w:cs="Times New Roman"/>
          <w:sz w:val="24"/>
          <w:szCs w:val="24"/>
        </w:rPr>
        <w:t>LEPŠEJ REGULÁCI</w:t>
      </w:r>
      <w:r w:rsidR="003D5B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31F9">
        <w:rPr>
          <w:rFonts w:ascii="Times New Roman" w:hAnsi="Times New Roman" w:cs="Times New Roman"/>
          <w:sz w:val="24"/>
          <w:szCs w:val="24"/>
        </w:rPr>
        <w:t xml:space="preserve"> na adresu: Ministerstvo hospodárstva SR, </w:t>
      </w:r>
      <w:r>
        <w:rPr>
          <w:rFonts w:ascii="Times New Roman" w:hAnsi="Times New Roman" w:cs="Times New Roman"/>
          <w:sz w:val="24"/>
          <w:szCs w:val="24"/>
        </w:rPr>
        <w:t>odbor podnikateľského prostredia</w:t>
      </w:r>
      <w:r w:rsidRPr="009F31F9">
        <w:rPr>
          <w:rFonts w:ascii="Times New Roman" w:hAnsi="Times New Roman" w:cs="Times New Roman"/>
          <w:sz w:val="24"/>
          <w:szCs w:val="24"/>
        </w:rPr>
        <w:t xml:space="preserve">, Mlynské nivy 44/a, 827 15 Bratislava 212. </w:t>
      </w:r>
      <w:r w:rsidR="00AC6757" w:rsidRPr="0076630E">
        <w:rPr>
          <w:rFonts w:ascii="Times New Roman" w:hAnsi="Times New Roman" w:cs="Times New Roman"/>
          <w:b/>
          <w:sz w:val="24"/>
          <w:szCs w:val="24"/>
        </w:rPr>
        <w:t>Štruktúrovaný životopis</w:t>
      </w:r>
      <w:r w:rsidR="00AC6757">
        <w:rPr>
          <w:rFonts w:ascii="Times New Roman" w:hAnsi="Times New Roman" w:cs="Times New Roman"/>
          <w:sz w:val="24"/>
          <w:szCs w:val="24"/>
        </w:rPr>
        <w:t xml:space="preserve"> </w:t>
      </w:r>
      <w:r w:rsidR="0077133D">
        <w:rPr>
          <w:rFonts w:ascii="Times New Roman" w:hAnsi="Times New Roman" w:cs="Times New Roman"/>
          <w:sz w:val="24"/>
          <w:szCs w:val="24"/>
        </w:rPr>
        <w:t>a</w:t>
      </w:r>
      <w:r w:rsidR="0076630E">
        <w:rPr>
          <w:rFonts w:ascii="Times New Roman" w:hAnsi="Times New Roman" w:cs="Times New Roman"/>
          <w:sz w:val="24"/>
          <w:szCs w:val="24"/>
        </w:rPr>
        <w:t> </w:t>
      </w:r>
      <w:r w:rsidR="0076630E" w:rsidRPr="0076630E">
        <w:rPr>
          <w:rFonts w:ascii="Times New Roman" w:hAnsi="Times New Roman" w:cs="Times New Roman"/>
          <w:b/>
          <w:sz w:val="24"/>
          <w:szCs w:val="24"/>
        </w:rPr>
        <w:t>tému</w:t>
      </w:r>
      <w:r w:rsidR="0076630E">
        <w:rPr>
          <w:rFonts w:ascii="Times New Roman" w:hAnsi="Times New Roman" w:cs="Times New Roman"/>
          <w:b/>
          <w:sz w:val="24"/>
          <w:szCs w:val="24"/>
        </w:rPr>
        <w:t>/y</w:t>
      </w:r>
      <w:r w:rsidR="0076630E">
        <w:rPr>
          <w:rFonts w:ascii="Times New Roman" w:hAnsi="Times New Roman" w:cs="Times New Roman"/>
          <w:sz w:val="24"/>
          <w:szCs w:val="24"/>
        </w:rPr>
        <w:t>, ktorú/é máte záujem školiť</w:t>
      </w:r>
      <w:r w:rsidR="0077133D">
        <w:rPr>
          <w:rFonts w:ascii="Times New Roman" w:hAnsi="Times New Roman" w:cs="Times New Roman"/>
          <w:sz w:val="24"/>
          <w:szCs w:val="24"/>
        </w:rPr>
        <w:t xml:space="preserve"> </w:t>
      </w:r>
      <w:r w:rsidR="00AC6757">
        <w:rPr>
          <w:rFonts w:ascii="Times New Roman" w:hAnsi="Times New Roman" w:cs="Times New Roman"/>
          <w:sz w:val="24"/>
          <w:szCs w:val="24"/>
        </w:rPr>
        <w:t xml:space="preserve">zároveň zašlite na adresu </w:t>
      </w:r>
      <w:hyperlink r:id="rId9" w:history="1">
        <w:r w:rsidR="00923F11" w:rsidRPr="000870BF">
          <w:rPr>
            <w:rStyle w:val="Hypertextovprepojenie"/>
            <w:rFonts w:ascii="Times New Roman" w:hAnsi="Times New Roman" w:cs="Times New Roman"/>
            <w:sz w:val="24"/>
            <w:szCs w:val="24"/>
          </w:rPr>
          <w:t>tatiana.hluskova@mhsr.sk</w:t>
        </w:r>
      </w:hyperlink>
      <w:r w:rsidR="0092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1F9" w:rsidRDefault="009F31F9" w:rsidP="006A5145">
      <w:pPr>
        <w:pStyle w:val="Default"/>
        <w:rPr>
          <w:rFonts w:ascii="Times New Roman" w:hAnsi="Times New Roman" w:cs="Times New Roman"/>
          <w:b/>
        </w:rPr>
      </w:pPr>
    </w:p>
    <w:p w:rsidR="006A5145" w:rsidRDefault="006A5145" w:rsidP="006A5145">
      <w:pPr>
        <w:pStyle w:val="Default"/>
        <w:rPr>
          <w:rFonts w:ascii="Times New Roman" w:hAnsi="Times New Roman" w:cs="Times New Roman"/>
        </w:rPr>
      </w:pPr>
      <w:r w:rsidRPr="008D746E">
        <w:rPr>
          <w:rFonts w:ascii="Times New Roman" w:hAnsi="Times New Roman" w:cs="Times New Roman"/>
          <w:b/>
          <w:color w:val="92D050"/>
        </w:rPr>
        <w:t>Termín prihlasovania záujemco</w:t>
      </w:r>
      <w:r w:rsidR="00D56AAF">
        <w:rPr>
          <w:rFonts w:ascii="Times New Roman" w:hAnsi="Times New Roman" w:cs="Times New Roman"/>
          <w:b/>
          <w:color w:val="92D050"/>
        </w:rPr>
        <w:t xml:space="preserve">v: </w:t>
      </w:r>
      <w:r w:rsidR="009F31F9">
        <w:rPr>
          <w:rFonts w:ascii="Times New Roman" w:hAnsi="Times New Roman" w:cs="Times New Roman"/>
        </w:rPr>
        <w:t xml:space="preserve">počas trvania </w:t>
      </w:r>
      <w:r w:rsidR="009F31F9" w:rsidRPr="0002480C">
        <w:rPr>
          <w:rFonts w:ascii="Times New Roman" w:hAnsi="Times New Roman" w:cs="Times New Roman"/>
        </w:rPr>
        <w:t>projektu</w:t>
      </w:r>
    </w:p>
    <w:p w:rsidR="006A5145" w:rsidRPr="00A4254A" w:rsidRDefault="006A5145" w:rsidP="00B57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80C" w:rsidRPr="0002480C" w:rsidRDefault="0002480C" w:rsidP="00D5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6E">
        <w:rPr>
          <w:rFonts w:ascii="Times New Roman" w:hAnsi="Times New Roman" w:cs="Times New Roman"/>
          <w:b/>
          <w:color w:val="92D050"/>
          <w:sz w:val="24"/>
          <w:szCs w:val="24"/>
        </w:rPr>
        <w:t>Kontaktná osoba</w:t>
      </w:r>
      <w:r w:rsidRPr="008D746E">
        <w:rPr>
          <w:rFonts w:ascii="Times New Roman" w:hAnsi="Times New Roman" w:cs="Times New Roman"/>
          <w:color w:val="92D050"/>
          <w:sz w:val="24"/>
          <w:szCs w:val="24"/>
        </w:rPr>
        <w:t>:</w:t>
      </w:r>
      <w:r w:rsidR="001820EA" w:rsidRPr="008D746E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D56AAF" w:rsidRPr="00D56AAF">
        <w:rPr>
          <w:rFonts w:ascii="Times New Roman" w:hAnsi="Times New Roman" w:cs="Times New Roman"/>
          <w:sz w:val="24"/>
          <w:szCs w:val="24"/>
        </w:rPr>
        <w:t xml:space="preserve">Ing. Jana </w:t>
      </w:r>
      <w:proofErr w:type="spellStart"/>
      <w:r w:rsidR="00D56AAF" w:rsidRPr="00D56AAF">
        <w:rPr>
          <w:rFonts w:ascii="Times New Roman" w:hAnsi="Times New Roman" w:cs="Times New Roman"/>
          <w:sz w:val="24"/>
          <w:szCs w:val="24"/>
        </w:rPr>
        <w:t>Gajdošíková</w:t>
      </w:r>
      <w:proofErr w:type="spellEnd"/>
      <w:r w:rsidR="00D56AAF" w:rsidRPr="00D56AAF">
        <w:rPr>
          <w:rFonts w:ascii="Times New Roman" w:hAnsi="Times New Roman" w:cs="Times New Roman"/>
          <w:sz w:val="24"/>
          <w:szCs w:val="24"/>
        </w:rPr>
        <w:t>, poverená zastupovaním riaditeľky odboru</w:t>
      </w:r>
      <w:r w:rsidR="00D56AAF">
        <w:rPr>
          <w:rFonts w:ascii="Times New Roman" w:hAnsi="Times New Roman" w:cs="Times New Roman"/>
          <w:sz w:val="24"/>
          <w:szCs w:val="24"/>
        </w:rPr>
        <w:t xml:space="preserve"> podnikateľského prostredia</w:t>
      </w:r>
      <w:r w:rsidR="001820EA" w:rsidRPr="00D56A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56AAF" w:rsidRPr="002D4470">
          <w:rPr>
            <w:rStyle w:val="Hypertextovprepojenie"/>
            <w:rFonts w:ascii="Times New Roman" w:hAnsi="Times New Roman" w:cs="Times New Roman"/>
            <w:sz w:val="24"/>
            <w:szCs w:val="24"/>
          </w:rPr>
          <w:t>jana.gajdosikova@mhsr.sk</w:t>
        </w:r>
      </w:hyperlink>
      <w:r w:rsidR="001820EA">
        <w:rPr>
          <w:rFonts w:ascii="Times New Roman" w:hAnsi="Times New Roman" w:cs="Times New Roman"/>
          <w:sz w:val="24"/>
          <w:szCs w:val="24"/>
        </w:rPr>
        <w:t xml:space="preserve">, 02/4854 </w:t>
      </w:r>
      <w:r w:rsidR="00D56AAF">
        <w:rPr>
          <w:rFonts w:ascii="Times New Roman" w:hAnsi="Times New Roman" w:cs="Times New Roman"/>
          <w:sz w:val="24"/>
          <w:szCs w:val="24"/>
        </w:rPr>
        <w:t>2424</w:t>
      </w:r>
    </w:p>
    <w:p w:rsidR="007F3A6A" w:rsidRDefault="007F3A6A" w:rsidP="007F3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AAF" w:rsidRPr="00D56AAF" w:rsidRDefault="00D56AAF" w:rsidP="00D5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Hlušková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projektový manažér (národný projekt </w:t>
      </w:r>
      <w:r w:rsidRPr="00D56AAF">
        <w:rPr>
          <w:rFonts w:ascii="Times New Roman" w:hAnsi="Times New Roman" w:cs="Times New Roman"/>
          <w:i/>
          <w:sz w:val="24"/>
          <w:szCs w:val="24"/>
        </w:rPr>
        <w:t>Zlepšovanie podnikateľského prostredia na Slovensku a hodnotenie politík v kompetencii Ministerstva hospodárstva SR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hyperlink r:id="rId11" w:history="1">
        <w:r w:rsidRPr="002D4470">
          <w:rPr>
            <w:rStyle w:val="Hypertextovprepojenie"/>
            <w:rFonts w:ascii="Times New Roman" w:hAnsi="Times New Roman" w:cs="Times New Roman"/>
            <w:sz w:val="24"/>
            <w:szCs w:val="24"/>
          </w:rPr>
          <w:t>tatiana.hluskova@mhsr.sk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6AAF" w:rsidRPr="00D56AA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B1" w:rsidRDefault="008F0DB1" w:rsidP="00154B21">
      <w:pPr>
        <w:spacing w:after="0" w:line="240" w:lineRule="auto"/>
      </w:pPr>
      <w:r>
        <w:separator/>
      </w:r>
    </w:p>
  </w:endnote>
  <w:endnote w:type="continuationSeparator" w:id="0">
    <w:p w:rsidR="008F0DB1" w:rsidRDefault="008F0DB1" w:rsidP="001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325790"/>
      <w:docPartObj>
        <w:docPartGallery w:val="Page Numbers (Bottom of Page)"/>
        <w:docPartUnique/>
      </w:docPartObj>
    </w:sdtPr>
    <w:sdtEndPr/>
    <w:sdtContent>
      <w:p w:rsidR="004E7C33" w:rsidRDefault="004E7C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AAF">
          <w:rPr>
            <w:noProof/>
          </w:rPr>
          <w:t>1</w:t>
        </w:r>
        <w:r>
          <w:fldChar w:fldCharType="end"/>
        </w:r>
      </w:p>
    </w:sdtContent>
  </w:sdt>
  <w:p w:rsidR="004E7C33" w:rsidRDefault="004E7C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B1" w:rsidRDefault="008F0DB1" w:rsidP="00154B21">
      <w:pPr>
        <w:spacing w:after="0" w:line="240" w:lineRule="auto"/>
      </w:pPr>
      <w:r>
        <w:separator/>
      </w:r>
    </w:p>
  </w:footnote>
  <w:footnote w:type="continuationSeparator" w:id="0">
    <w:p w:rsidR="008F0DB1" w:rsidRDefault="008F0DB1" w:rsidP="0015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EF" w:rsidRPr="00F442EF" w:rsidRDefault="00D56AAF" w:rsidP="00F442EF">
    <w:pPr>
      <w:pStyle w:val="Default"/>
      <w:jc w:val="right"/>
      <w:rPr>
        <w:rFonts w:ascii="Times New Roman" w:hAnsi="Times New Roman" w:cs="Times New Roman"/>
        <w:b/>
        <w:bCs/>
        <w:caps/>
        <w:color w:val="BFBFBF" w:themeColor="background1" w:themeShade="BF"/>
      </w:rPr>
    </w:pPr>
    <w:r>
      <w:rPr>
        <w:rFonts w:ascii="Times New Roman" w:hAnsi="Times New Roman" w:cs="Times New Roman"/>
        <w:b/>
        <w:bCs/>
        <w:caps/>
        <w:color w:val="BFBFBF" w:themeColor="background1" w:themeShade="BF"/>
      </w:rPr>
      <w:t>05</w:t>
    </w:r>
    <w:r w:rsidR="00F442EF">
      <w:rPr>
        <w:rFonts w:ascii="Times New Roman" w:hAnsi="Times New Roman" w:cs="Times New Roman"/>
        <w:b/>
        <w:bCs/>
        <w:caps/>
        <w:color w:val="BFBFBF" w:themeColor="background1" w:themeShade="BF"/>
      </w:rPr>
      <w:t>/</w:t>
    </w:r>
    <w:r w:rsidR="00F442EF" w:rsidRPr="00F442EF">
      <w:rPr>
        <w:rFonts w:ascii="Times New Roman" w:hAnsi="Times New Roman" w:cs="Times New Roman"/>
        <w:b/>
        <w:bCs/>
        <w:caps/>
        <w:color w:val="BFBFBF" w:themeColor="background1" w:themeShade="BF"/>
      </w:rPr>
      <w:t>20</w:t>
    </w:r>
    <w:r>
      <w:rPr>
        <w:rFonts w:ascii="Times New Roman" w:hAnsi="Times New Roman" w:cs="Times New Roman"/>
        <w:b/>
        <w:bCs/>
        <w:caps/>
        <w:color w:val="BFBFBF" w:themeColor="background1" w:themeShade="BF"/>
      </w:rPr>
      <w:t>20</w:t>
    </w:r>
  </w:p>
  <w:p w:rsidR="00F442EF" w:rsidRDefault="00F442EF" w:rsidP="003D5BE3">
    <w:pPr>
      <w:pStyle w:val="Default"/>
      <w:jc w:val="center"/>
      <w:rPr>
        <w:rFonts w:ascii="Times New Roman" w:hAnsi="Times New Roman" w:cs="Times New Roman"/>
        <w:b/>
        <w:bCs/>
        <w:caps/>
        <w:color w:val="92D050"/>
      </w:rPr>
    </w:pPr>
  </w:p>
  <w:p w:rsidR="003D5BE3" w:rsidRPr="008D746E" w:rsidRDefault="003D5BE3" w:rsidP="003D5BE3">
    <w:pPr>
      <w:pStyle w:val="Default"/>
      <w:jc w:val="center"/>
      <w:rPr>
        <w:rFonts w:ascii="Times New Roman" w:hAnsi="Times New Roman" w:cs="Times New Roman"/>
        <w:b/>
        <w:color w:val="92D050"/>
      </w:rPr>
    </w:pPr>
    <w:r w:rsidRPr="008D746E">
      <w:rPr>
        <w:rFonts w:ascii="Times New Roman" w:hAnsi="Times New Roman" w:cs="Times New Roman"/>
        <w:b/>
        <w:bCs/>
        <w:caps/>
        <w:color w:val="92D050"/>
      </w:rPr>
      <w:t>prihlasovanie sa do zoznamu expertov</w:t>
    </w:r>
    <w:r w:rsidR="00154B21" w:rsidRPr="008D746E">
      <w:rPr>
        <w:rFonts w:ascii="Times New Roman" w:hAnsi="Times New Roman" w:cs="Times New Roman"/>
        <w:b/>
        <w:bCs/>
        <w:caps/>
        <w:color w:val="92D050"/>
      </w:rPr>
      <w:t xml:space="preserve"> lepšej reguláci</w:t>
    </w:r>
    <w:r w:rsidRPr="008D746E">
      <w:rPr>
        <w:rFonts w:ascii="Times New Roman" w:hAnsi="Times New Roman" w:cs="Times New Roman"/>
        <w:b/>
        <w:bCs/>
        <w:caps/>
        <w:color w:val="92D050"/>
      </w:rPr>
      <w:t>e</w:t>
    </w:r>
    <w:r w:rsidRPr="008D746E">
      <w:rPr>
        <w:rFonts w:ascii="Times New Roman" w:hAnsi="Times New Roman" w:cs="Times New Roman"/>
        <w:b/>
        <w:color w:val="92D050"/>
      </w:rPr>
      <w:t xml:space="preserve"> </w:t>
    </w:r>
  </w:p>
  <w:p w:rsidR="00154B21" w:rsidRDefault="00154B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425"/>
    <w:multiLevelType w:val="hybridMultilevel"/>
    <w:tmpl w:val="46DCEF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7D6A"/>
    <w:multiLevelType w:val="hybridMultilevel"/>
    <w:tmpl w:val="435A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A05"/>
    <w:multiLevelType w:val="hybridMultilevel"/>
    <w:tmpl w:val="B73270D4"/>
    <w:lvl w:ilvl="0" w:tplc="E3EC7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18F"/>
    <w:multiLevelType w:val="hybridMultilevel"/>
    <w:tmpl w:val="E3223148"/>
    <w:lvl w:ilvl="0" w:tplc="E3EC7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5101"/>
    <w:multiLevelType w:val="hybridMultilevel"/>
    <w:tmpl w:val="F8E617D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4A69"/>
    <w:multiLevelType w:val="hybridMultilevel"/>
    <w:tmpl w:val="E3ACE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7522"/>
    <w:multiLevelType w:val="hybridMultilevel"/>
    <w:tmpl w:val="EA880D28"/>
    <w:lvl w:ilvl="0" w:tplc="E3EC7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3470"/>
    <w:multiLevelType w:val="hybridMultilevel"/>
    <w:tmpl w:val="BA62B412"/>
    <w:lvl w:ilvl="0" w:tplc="E3EC7A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A288D"/>
    <w:multiLevelType w:val="hybridMultilevel"/>
    <w:tmpl w:val="E256920E"/>
    <w:lvl w:ilvl="0" w:tplc="E3EC7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03914"/>
    <w:multiLevelType w:val="hybridMultilevel"/>
    <w:tmpl w:val="E4201F2C"/>
    <w:lvl w:ilvl="0" w:tplc="E3EC7A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2106A6"/>
    <w:multiLevelType w:val="hybridMultilevel"/>
    <w:tmpl w:val="770A1C80"/>
    <w:lvl w:ilvl="0" w:tplc="041B0011">
      <w:start w:val="1"/>
      <w:numFmt w:val="decimal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9"/>
    <w:rsid w:val="0002480C"/>
    <w:rsid w:val="00026F0F"/>
    <w:rsid w:val="0004773D"/>
    <w:rsid w:val="0009193A"/>
    <w:rsid w:val="000E0545"/>
    <w:rsid w:val="000F1A03"/>
    <w:rsid w:val="000F46C7"/>
    <w:rsid w:val="00154B21"/>
    <w:rsid w:val="00165B4D"/>
    <w:rsid w:val="001820EA"/>
    <w:rsid w:val="001836DA"/>
    <w:rsid w:val="001A0927"/>
    <w:rsid w:val="001F6F5A"/>
    <w:rsid w:val="0022435D"/>
    <w:rsid w:val="002343A9"/>
    <w:rsid w:val="00251BCF"/>
    <w:rsid w:val="00272485"/>
    <w:rsid w:val="00274BA1"/>
    <w:rsid w:val="00277619"/>
    <w:rsid w:val="002D4FC1"/>
    <w:rsid w:val="002F0632"/>
    <w:rsid w:val="00324A31"/>
    <w:rsid w:val="00371037"/>
    <w:rsid w:val="00391046"/>
    <w:rsid w:val="003D5BE3"/>
    <w:rsid w:val="003F58A5"/>
    <w:rsid w:val="00417D7C"/>
    <w:rsid w:val="00421A6E"/>
    <w:rsid w:val="00443B1D"/>
    <w:rsid w:val="00467BE7"/>
    <w:rsid w:val="004A7E53"/>
    <w:rsid w:val="004D276A"/>
    <w:rsid w:val="004E7C33"/>
    <w:rsid w:val="00604E59"/>
    <w:rsid w:val="00615066"/>
    <w:rsid w:val="00632B5B"/>
    <w:rsid w:val="0065630E"/>
    <w:rsid w:val="00663771"/>
    <w:rsid w:val="006A5145"/>
    <w:rsid w:val="006F4F40"/>
    <w:rsid w:val="00727331"/>
    <w:rsid w:val="00757E26"/>
    <w:rsid w:val="0076630E"/>
    <w:rsid w:val="00767F8D"/>
    <w:rsid w:val="0077133D"/>
    <w:rsid w:val="007C0BF2"/>
    <w:rsid w:val="007D2CAA"/>
    <w:rsid w:val="007E534D"/>
    <w:rsid w:val="007E6159"/>
    <w:rsid w:val="007F3A6A"/>
    <w:rsid w:val="00843237"/>
    <w:rsid w:val="008434D9"/>
    <w:rsid w:val="00846F9E"/>
    <w:rsid w:val="00866B62"/>
    <w:rsid w:val="008A0945"/>
    <w:rsid w:val="008A6897"/>
    <w:rsid w:val="008D746E"/>
    <w:rsid w:val="008F03DB"/>
    <w:rsid w:val="008F0DB1"/>
    <w:rsid w:val="008F60A9"/>
    <w:rsid w:val="009137C6"/>
    <w:rsid w:val="00923F11"/>
    <w:rsid w:val="009F31F9"/>
    <w:rsid w:val="00A4254A"/>
    <w:rsid w:val="00AA4CDD"/>
    <w:rsid w:val="00AC6757"/>
    <w:rsid w:val="00B57BF8"/>
    <w:rsid w:val="00B60542"/>
    <w:rsid w:val="00B932FC"/>
    <w:rsid w:val="00BC5A66"/>
    <w:rsid w:val="00BE31EC"/>
    <w:rsid w:val="00C25414"/>
    <w:rsid w:val="00D01311"/>
    <w:rsid w:val="00D10BF7"/>
    <w:rsid w:val="00D27773"/>
    <w:rsid w:val="00D56AAF"/>
    <w:rsid w:val="00D85571"/>
    <w:rsid w:val="00DD603F"/>
    <w:rsid w:val="00DE2F59"/>
    <w:rsid w:val="00DE75A6"/>
    <w:rsid w:val="00E007DA"/>
    <w:rsid w:val="00E57C8C"/>
    <w:rsid w:val="00ED00C9"/>
    <w:rsid w:val="00EE0D40"/>
    <w:rsid w:val="00F26C76"/>
    <w:rsid w:val="00F442EF"/>
    <w:rsid w:val="00F52DA6"/>
    <w:rsid w:val="00F84695"/>
    <w:rsid w:val="00F85163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093A5"/>
  <w15:docId w15:val="{FE2F92CE-E4E0-44D2-89CB-8749C4C3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77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5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2D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2D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2DA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DA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F3A6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273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B21"/>
  </w:style>
  <w:style w:type="paragraph" w:styleId="Pta">
    <w:name w:val="footer"/>
    <w:basedOn w:val="Normlny"/>
    <w:link w:val="PtaChar"/>
    <w:uiPriority w:val="99"/>
    <w:unhideWhenUsed/>
    <w:rsid w:val="0015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?usmernenia-riadiaceho-organu&amp;subor=28687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iana.hluskova@mh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a.gajdosikova@mh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.hluskova@mhsr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F336-1A7B-47E7-9C78-714DC8E8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Mikulova Andrea</dc:creator>
  <cp:lastModifiedBy>Pavlikova Katarina</cp:lastModifiedBy>
  <cp:revision>3</cp:revision>
  <cp:lastPrinted>2018-03-26T11:32:00Z</cp:lastPrinted>
  <dcterms:created xsi:type="dcterms:W3CDTF">2020-05-25T05:33:00Z</dcterms:created>
  <dcterms:modified xsi:type="dcterms:W3CDTF">2020-05-25T08:08:00Z</dcterms:modified>
</cp:coreProperties>
</file>