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ABA62" w14:textId="0DF93111" w:rsidR="00BA4B39" w:rsidRDefault="00BA4B39" w:rsidP="00B43877"/>
    <w:p w14:paraId="2BDC0310" w14:textId="5BFA657D" w:rsidR="00B43877" w:rsidRPr="001A3B27" w:rsidRDefault="00B43877" w:rsidP="00B43877">
      <w:pPr>
        <w:jc w:val="center"/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lang w:val="sk-SK" w:eastAsia="sk-SK"/>
        </w:rPr>
      </w:pPr>
      <w:r w:rsidRPr="001A3B27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lang w:val="sk-SK" w:eastAsia="sk-SK"/>
        </w:rPr>
        <w:t>OPIS PROJEKTU</w:t>
      </w:r>
    </w:p>
    <w:p w14:paraId="301460ED" w14:textId="18D728E2" w:rsidR="00B43877" w:rsidRDefault="00B43877" w:rsidP="00B43877">
      <w:pPr>
        <w:jc w:val="center"/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val="sk-SK" w:eastAsia="sk-SK"/>
        </w:rPr>
      </w:pP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3321"/>
        <w:gridCol w:w="2693"/>
        <w:gridCol w:w="2688"/>
      </w:tblGrid>
      <w:tr w:rsidR="007D4C43" w14:paraId="6EF2F5D5" w14:textId="77777777" w:rsidTr="00962508">
        <w:tc>
          <w:tcPr>
            <w:tcW w:w="8702" w:type="dxa"/>
            <w:gridSpan w:val="3"/>
            <w:shd w:val="clear" w:color="auto" w:fill="002060"/>
          </w:tcPr>
          <w:p w14:paraId="5B51DF5E" w14:textId="664CA402" w:rsidR="007D4C43" w:rsidRDefault="004B4FBD" w:rsidP="00BF1809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Všeobecné informácie o p</w:t>
            </w:r>
            <w:r w:rsidR="007D4C43" w:rsidRPr="006049D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rojekte</w:t>
            </w:r>
          </w:p>
        </w:tc>
      </w:tr>
      <w:tr w:rsidR="007D4C43" w14:paraId="11230DB7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79CDE0AA" w14:textId="10D7E452" w:rsidR="007D4C43" w:rsidRDefault="007D4C43" w:rsidP="00626601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 w:rsidRPr="00522CE6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Názov </w:t>
            </w:r>
            <w:r w:rsidR="00626601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projektu</w:t>
            </w:r>
            <w:r w:rsidR="001A3B2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:</w:t>
            </w:r>
          </w:p>
        </w:tc>
        <w:tc>
          <w:tcPr>
            <w:tcW w:w="5381" w:type="dxa"/>
            <w:gridSpan w:val="2"/>
          </w:tcPr>
          <w:p w14:paraId="06735225" w14:textId="77777777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2C5D1C" w14:paraId="022256D1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7B6A7DEF" w14:textId="0173D337" w:rsidR="002C5D1C" w:rsidRDefault="00336A4A" w:rsidP="00626601">
            <w:pP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K</w:t>
            </w:r>
            <w:r w:rsidR="002C5D1C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ód výzvy</w:t>
            </w:r>
          </w:p>
        </w:tc>
        <w:tc>
          <w:tcPr>
            <w:tcW w:w="5381" w:type="dxa"/>
            <w:gridSpan w:val="2"/>
          </w:tcPr>
          <w:p w14:paraId="3F6E3635" w14:textId="22A05965" w:rsidR="002C5D1C" w:rsidRDefault="0093735F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03I04-26-V02</w:t>
            </w:r>
          </w:p>
        </w:tc>
      </w:tr>
      <w:tr w:rsidR="00977A32" w14:paraId="31A30FD8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47B36659" w14:textId="322D3BB0" w:rsidR="00977A32" w:rsidRDefault="00977A32" w:rsidP="00626601">
            <w:pP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Názov programu:</w:t>
            </w:r>
          </w:p>
        </w:tc>
        <w:tc>
          <w:tcPr>
            <w:tcW w:w="5381" w:type="dxa"/>
            <w:gridSpan w:val="2"/>
          </w:tcPr>
          <w:p w14:paraId="486A509A" w14:textId="2A43C368" w:rsidR="00977A32" w:rsidRDefault="00977A32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Plán obnovy a odolnosti Slovenskej republiky</w:t>
            </w:r>
          </w:p>
        </w:tc>
      </w:tr>
      <w:tr w:rsidR="007D4C43" w14:paraId="24A8A702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7AC4E13A" w14:textId="459A9E56" w:rsidR="007D4C43" w:rsidRDefault="007D4C43" w:rsidP="00547316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Názov </w:t>
            </w:r>
            <w:r w:rsidRPr="00522CE6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Komponent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u</w:t>
            </w:r>
            <w:r w:rsidR="001A3B2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:</w:t>
            </w:r>
          </w:p>
        </w:tc>
        <w:tc>
          <w:tcPr>
            <w:tcW w:w="5381" w:type="dxa"/>
            <w:gridSpan w:val="2"/>
          </w:tcPr>
          <w:p w14:paraId="3C6FB612" w14:textId="542293FF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3. Udržateľná doprava</w:t>
            </w:r>
          </w:p>
        </w:tc>
      </w:tr>
      <w:tr w:rsidR="007D4C43" w14:paraId="5F952A04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751BC2BA" w14:textId="57B92FBE" w:rsidR="007D4C43" w:rsidRDefault="007D4C43" w:rsidP="00547316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Názov Reformy</w:t>
            </w:r>
            <w:r w:rsidR="001A3B2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:</w:t>
            </w:r>
          </w:p>
        </w:tc>
        <w:tc>
          <w:tcPr>
            <w:tcW w:w="5381" w:type="dxa"/>
            <w:gridSpan w:val="2"/>
          </w:tcPr>
          <w:p w14:paraId="54EE9349" w14:textId="3389659B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4. Zavedenie nových politík pre dlhodobú podporu alternatívnych pohonov sektore doprava</w:t>
            </w:r>
          </w:p>
        </w:tc>
      </w:tr>
      <w:tr w:rsidR="007D4C43" w14:paraId="0A65E42F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7879B4C4" w14:textId="76697871" w:rsidR="007D4C43" w:rsidRDefault="007D4C43" w:rsidP="00547316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Názov Investície</w:t>
            </w:r>
            <w:r w:rsidR="001A3B2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:</w:t>
            </w:r>
          </w:p>
        </w:tc>
        <w:tc>
          <w:tcPr>
            <w:tcW w:w="5381" w:type="dxa"/>
            <w:gridSpan w:val="2"/>
          </w:tcPr>
          <w:p w14:paraId="1FEE0C98" w14:textId="65447B48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4. Podpora budovania infraštruktúry pre alternatívne pohony</w:t>
            </w:r>
          </w:p>
        </w:tc>
      </w:tr>
      <w:tr w:rsidR="00626601" w14:paraId="78EC25BC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0A6867B5" w14:textId="1602CB82" w:rsidR="00626601" w:rsidRDefault="00626601" w:rsidP="00547316">
            <w:pP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Schéma pomoci:</w:t>
            </w:r>
          </w:p>
        </w:tc>
        <w:tc>
          <w:tcPr>
            <w:tcW w:w="5381" w:type="dxa"/>
            <w:gridSpan w:val="2"/>
          </w:tcPr>
          <w:p w14:paraId="625F311E" w14:textId="24B8AD49" w:rsidR="00626601" w:rsidRDefault="00626601" w:rsidP="006049D7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Schéma štátnej pomoci z prostriedkov Plánu obnovy a odolnosti Slovenskej republiky na podporu budovania infraštruktúry pre alternatívne palivá</w:t>
            </w:r>
          </w:p>
        </w:tc>
      </w:tr>
      <w:tr w:rsidR="007D4C43" w14:paraId="2CE0545F" w14:textId="77777777" w:rsidTr="00FF2994">
        <w:tc>
          <w:tcPr>
            <w:tcW w:w="8702" w:type="dxa"/>
            <w:gridSpan w:val="3"/>
            <w:shd w:val="clear" w:color="auto" w:fill="002060"/>
          </w:tcPr>
          <w:p w14:paraId="23A5DB71" w14:textId="43DEE915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 w:rsidRPr="006049D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Identifikačné údaje prijímateľa</w:t>
            </w:r>
          </w:p>
        </w:tc>
      </w:tr>
      <w:tr w:rsidR="007D4C43" w14:paraId="7FCD5A59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35117D94" w14:textId="719CC228" w:rsidR="007D4C43" w:rsidRDefault="007D4C43" w:rsidP="001A3B27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Názov</w:t>
            </w:r>
            <w:r w:rsidR="001A3B2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: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 </w:t>
            </w:r>
          </w:p>
        </w:tc>
        <w:tc>
          <w:tcPr>
            <w:tcW w:w="5381" w:type="dxa"/>
            <w:gridSpan w:val="2"/>
          </w:tcPr>
          <w:p w14:paraId="1DD14193" w14:textId="77777777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7D4C43" w14:paraId="6A858767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04100BA6" w14:textId="25D15A04" w:rsidR="007D4C43" w:rsidRDefault="007D4C43" w:rsidP="00547316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Sídlo</w:t>
            </w:r>
            <w:r w:rsidR="001A3B2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:</w:t>
            </w:r>
          </w:p>
        </w:tc>
        <w:tc>
          <w:tcPr>
            <w:tcW w:w="5381" w:type="dxa"/>
            <w:gridSpan w:val="2"/>
          </w:tcPr>
          <w:p w14:paraId="545C0DAD" w14:textId="77777777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7D4C43" w14:paraId="1F7D564F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1FA8674B" w14:textId="6B77169B" w:rsidR="007D4C43" w:rsidRDefault="007D4C43" w:rsidP="00547316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Právna forma</w:t>
            </w:r>
            <w:r w:rsidR="001A3B2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:</w:t>
            </w:r>
          </w:p>
        </w:tc>
        <w:tc>
          <w:tcPr>
            <w:tcW w:w="5381" w:type="dxa"/>
            <w:gridSpan w:val="2"/>
          </w:tcPr>
          <w:p w14:paraId="46680464" w14:textId="77777777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7D4C43" w14:paraId="2BC189A8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2664D058" w14:textId="52AB1944" w:rsidR="007D4C43" w:rsidRDefault="007D4C43" w:rsidP="00547316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Štatutárny orgán</w:t>
            </w:r>
            <w:r w:rsidR="001A3B2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:</w:t>
            </w:r>
          </w:p>
        </w:tc>
        <w:tc>
          <w:tcPr>
            <w:tcW w:w="5381" w:type="dxa"/>
            <w:gridSpan w:val="2"/>
          </w:tcPr>
          <w:p w14:paraId="531D7294" w14:textId="77777777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7D4C43" w14:paraId="4973DA78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3ACACF78" w14:textId="08F52158" w:rsidR="007D4C43" w:rsidRDefault="007D4C43" w:rsidP="00547316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Poštová adresa</w:t>
            </w:r>
            <w:r w:rsidR="001A3B2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:</w:t>
            </w:r>
          </w:p>
        </w:tc>
        <w:tc>
          <w:tcPr>
            <w:tcW w:w="5381" w:type="dxa"/>
            <w:gridSpan w:val="2"/>
          </w:tcPr>
          <w:p w14:paraId="068578B1" w14:textId="77777777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7D4C43" w14:paraId="44820946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7C9101F6" w14:textId="3F0CE611" w:rsidR="007D4C43" w:rsidRDefault="007D4C43" w:rsidP="00547316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IČO</w:t>
            </w:r>
            <w:r w:rsidR="00DF6980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 / IČ DPH</w:t>
            </w:r>
            <w:r w:rsidR="001A3B2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:</w:t>
            </w:r>
          </w:p>
        </w:tc>
        <w:tc>
          <w:tcPr>
            <w:tcW w:w="5381" w:type="dxa"/>
            <w:gridSpan w:val="2"/>
          </w:tcPr>
          <w:p w14:paraId="768E19D5" w14:textId="77777777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7D4C43" w14:paraId="1F1B1824" w14:textId="77777777" w:rsidTr="00BC38E0">
        <w:tc>
          <w:tcPr>
            <w:tcW w:w="8702" w:type="dxa"/>
            <w:gridSpan w:val="3"/>
            <w:shd w:val="clear" w:color="auto" w:fill="002060"/>
          </w:tcPr>
          <w:p w14:paraId="4D0DA260" w14:textId="15F84235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 w:rsidRPr="006049D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Kontaktná osoba pre komunikáciu na strane prijímateľa</w:t>
            </w:r>
          </w:p>
        </w:tc>
      </w:tr>
      <w:tr w:rsidR="007D4C43" w14:paraId="551A3784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6D79D9B1" w14:textId="5DF77E9C" w:rsidR="007D4C43" w:rsidRDefault="007D4C43" w:rsidP="00547316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Meno a</w:t>
            </w:r>
            <w:r w:rsidR="001A3B2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 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priezvisko</w:t>
            </w:r>
            <w:r w:rsidR="001A3B2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:</w:t>
            </w:r>
          </w:p>
        </w:tc>
        <w:tc>
          <w:tcPr>
            <w:tcW w:w="5381" w:type="dxa"/>
            <w:gridSpan w:val="2"/>
          </w:tcPr>
          <w:p w14:paraId="43E57730" w14:textId="77777777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1A3B27" w14:paraId="668D10AD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6E182D08" w14:textId="19EC7178" w:rsidR="001A3B27" w:rsidRDefault="001A3B27" w:rsidP="00547316">
            <w:pP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Adresa na doručovanie písomností:</w:t>
            </w:r>
          </w:p>
        </w:tc>
        <w:tc>
          <w:tcPr>
            <w:tcW w:w="5381" w:type="dxa"/>
            <w:gridSpan w:val="2"/>
          </w:tcPr>
          <w:p w14:paraId="30848272" w14:textId="77777777" w:rsidR="001A3B27" w:rsidRDefault="001A3B27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7D4C43" w14:paraId="06DBC32C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69D09CF1" w14:textId="7AC11051" w:rsidR="007D4C43" w:rsidRDefault="007D4C43" w:rsidP="00547316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E-mailový kontakt</w:t>
            </w:r>
            <w:r w:rsidR="001A3B2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:</w:t>
            </w:r>
          </w:p>
        </w:tc>
        <w:tc>
          <w:tcPr>
            <w:tcW w:w="5381" w:type="dxa"/>
            <w:gridSpan w:val="2"/>
          </w:tcPr>
          <w:p w14:paraId="27A883FA" w14:textId="77777777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7D4C43" w14:paraId="586920E5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37DB2F0D" w14:textId="5B9BF7F9" w:rsidR="007D4C43" w:rsidRDefault="007D4C43" w:rsidP="00547316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Telefonický kontakt</w:t>
            </w:r>
            <w:r w:rsidR="001A3B2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:</w:t>
            </w:r>
          </w:p>
        </w:tc>
        <w:tc>
          <w:tcPr>
            <w:tcW w:w="5381" w:type="dxa"/>
            <w:gridSpan w:val="2"/>
          </w:tcPr>
          <w:p w14:paraId="39B7BA0C" w14:textId="77777777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BD4E73" w14:paraId="66CC8ADC" w14:textId="77777777" w:rsidTr="00217D1F">
        <w:tc>
          <w:tcPr>
            <w:tcW w:w="8702" w:type="dxa"/>
            <w:gridSpan w:val="3"/>
            <w:shd w:val="clear" w:color="auto" w:fill="002060"/>
          </w:tcPr>
          <w:p w14:paraId="696BC760" w14:textId="77777777" w:rsidR="00BD4E73" w:rsidRDefault="00BD4E73" w:rsidP="00217D1F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Financovanie projektu</w:t>
            </w:r>
          </w:p>
        </w:tc>
      </w:tr>
      <w:tr w:rsidR="00BD4E73" w14:paraId="1C8D02B1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4FF803B8" w14:textId="77777777" w:rsidR="00BD4E73" w:rsidRDefault="00BD4E73" w:rsidP="00217D1F">
            <w:pP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Banka</w:t>
            </w:r>
          </w:p>
        </w:tc>
        <w:tc>
          <w:tcPr>
            <w:tcW w:w="5381" w:type="dxa"/>
            <w:gridSpan w:val="2"/>
          </w:tcPr>
          <w:p w14:paraId="78B395F6" w14:textId="77777777" w:rsidR="00BD4E73" w:rsidRDefault="00BD4E73" w:rsidP="00217D1F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BD4E73" w14:paraId="48185363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68AD11BF" w14:textId="77777777" w:rsidR="00BD4E73" w:rsidRDefault="00BD4E73" w:rsidP="00217D1F">
            <w:pP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Číslo bankového účtu </w:t>
            </w:r>
          </w:p>
        </w:tc>
        <w:tc>
          <w:tcPr>
            <w:tcW w:w="5381" w:type="dxa"/>
            <w:gridSpan w:val="2"/>
          </w:tcPr>
          <w:p w14:paraId="528EB73C" w14:textId="77777777" w:rsidR="00BD4E73" w:rsidRDefault="00BD4E73" w:rsidP="00217D1F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BD4E73" w14:paraId="208A52D0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6843C797" w14:textId="77777777" w:rsidR="00BD4E73" w:rsidRDefault="00BD4E73" w:rsidP="00217D1F">
            <w:pP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Číslo bankového účtu (IBAN)</w:t>
            </w:r>
          </w:p>
        </w:tc>
        <w:tc>
          <w:tcPr>
            <w:tcW w:w="5381" w:type="dxa"/>
            <w:gridSpan w:val="2"/>
          </w:tcPr>
          <w:p w14:paraId="0B4CE8C4" w14:textId="77777777" w:rsidR="00BD4E73" w:rsidRDefault="00BD4E73" w:rsidP="00217D1F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7D4C43" w14:paraId="2D792851" w14:textId="77777777" w:rsidTr="008169C0">
        <w:tc>
          <w:tcPr>
            <w:tcW w:w="8702" w:type="dxa"/>
            <w:gridSpan w:val="3"/>
            <w:shd w:val="clear" w:color="auto" w:fill="002060"/>
          </w:tcPr>
          <w:p w14:paraId="7E521193" w14:textId="33E54894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 w:rsidRPr="006049D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Identifikácia projektu</w:t>
            </w:r>
          </w:p>
        </w:tc>
      </w:tr>
      <w:tr w:rsidR="007D4C43" w14:paraId="2047D262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5F0944F5" w14:textId="4C3A90D0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Miesto realizácie projektu</w:t>
            </w:r>
            <w:r w:rsidR="00815312">
              <w:rPr>
                <w:rStyle w:val="Odkaznapoznmkupodiarou"/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footnoteReference w:id="1"/>
            </w:r>
            <w:r w:rsidR="001A3B2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:</w:t>
            </w:r>
          </w:p>
        </w:tc>
        <w:tc>
          <w:tcPr>
            <w:tcW w:w="5381" w:type="dxa"/>
            <w:gridSpan w:val="2"/>
          </w:tcPr>
          <w:p w14:paraId="32FFF431" w14:textId="77777777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7D4C43" w14:paraId="43FC0459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7E5EBBDF" w14:textId="7DD25B64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Cieľ projektu</w:t>
            </w:r>
            <w:r w:rsidR="001A3B2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:</w:t>
            </w:r>
          </w:p>
        </w:tc>
        <w:tc>
          <w:tcPr>
            <w:tcW w:w="5381" w:type="dxa"/>
            <w:gridSpan w:val="2"/>
          </w:tcPr>
          <w:p w14:paraId="281B8CF9" w14:textId="5A172DF0" w:rsidR="007D4C43" w:rsidRDefault="00147DA6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 xml:space="preserve">Podpora budovania verejne prístupnej nabíjacej a čerpacej infraštruktúry </w:t>
            </w:r>
          </w:p>
        </w:tc>
      </w:tr>
      <w:tr w:rsidR="007D4C43" w14:paraId="4AC6CC6A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770BA6D5" w14:textId="31F92E9B" w:rsidR="007D4C43" w:rsidRDefault="001A3B27" w:rsidP="001A3B27">
            <w:pP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Dátum začatia</w:t>
            </w:r>
            <w:r w:rsidR="00547316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 realizácie projektu (</w:t>
            </w:r>
            <w:r w:rsidR="007D4C43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MM/RRRR)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:</w:t>
            </w:r>
          </w:p>
        </w:tc>
        <w:tc>
          <w:tcPr>
            <w:tcW w:w="5381" w:type="dxa"/>
            <w:gridSpan w:val="2"/>
          </w:tcPr>
          <w:p w14:paraId="2E7B49B1" w14:textId="77777777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7D4C43" w14:paraId="4409A9A2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5A6403B7" w14:textId="5A10A20E" w:rsidR="007D4C43" w:rsidRDefault="001A3B27" w:rsidP="001A3B27">
            <w:pP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Termín ukončenia</w:t>
            </w:r>
            <w:r w:rsidR="007D4C43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 </w:t>
            </w:r>
            <w:r w:rsidR="00547316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vecnej (tzv. fyzickej</w:t>
            </w:r>
            <w:r w:rsidR="00BD4E73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)</w:t>
            </w:r>
            <w:r w:rsidR="00547316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 </w:t>
            </w:r>
            <w:r w:rsidR="007D4C43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realizácie projektu (MM/RRRR)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:</w:t>
            </w:r>
          </w:p>
        </w:tc>
        <w:tc>
          <w:tcPr>
            <w:tcW w:w="5381" w:type="dxa"/>
            <w:gridSpan w:val="2"/>
          </w:tcPr>
          <w:p w14:paraId="743F8622" w14:textId="77777777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7D4C43" w14:paraId="4C552E4D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672D03F2" w14:textId="31834E4A" w:rsidR="007D4C43" w:rsidRDefault="007D4C43" w:rsidP="00547316">
            <w:pP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Celková dĺžka realizácie projektu (v mesiacoch)</w:t>
            </w:r>
            <w:r w:rsidR="001A3B2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:</w:t>
            </w:r>
          </w:p>
        </w:tc>
        <w:tc>
          <w:tcPr>
            <w:tcW w:w="5381" w:type="dxa"/>
            <w:gridSpan w:val="2"/>
          </w:tcPr>
          <w:p w14:paraId="4013A2B1" w14:textId="77777777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941DD5" w14:paraId="137B5409" w14:textId="77777777" w:rsidTr="00D3543B">
        <w:tc>
          <w:tcPr>
            <w:tcW w:w="8702" w:type="dxa"/>
            <w:gridSpan w:val="3"/>
            <w:shd w:val="clear" w:color="auto" w:fill="002060"/>
          </w:tcPr>
          <w:p w14:paraId="30DFC452" w14:textId="3B7F70E8" w:rsidR="00941DD5" w:rsidRDefault="00941DD5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 w:rsidRPr="00941DD5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Aktivity projektu</w:t>
            </w:r>
            <w:r w:rsidR="00662FCA">
              <w:rPr>
                <w:rStyle w:val="Odkaznapoznmkupodiarou"/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footnoteReference w:id="2"/>
            </w:r>
            <w:r w:rsidRPr="00941DD5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 a ich časový harmonogram</w:t>
            </w:r>
          </w:p>
        </w:tc>
      </w:tr>
      <w:tr w:rsidR="00B11B43" w14:paraId="4E20D9BD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301B76E1" w14:textId="548E309E" w:rsidR="00B11B43" w:rsidRDefault="00B11B43" w:rsidP="00547316">
            <w:pPr>
              <w:ind w:left="-1255" w:firstLine="1255"/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Názov a popis aktivity  </w:t>
            </w:r>
          </w:p>
          <w:p w14:paraId="366A4848" w14:textId="30C5FC11" w:rsidR="00B11B43" w:rsidRDefault="00B11B43" w:rsidP="00B11B43">
            <w:pPr>
              <w:ind w:left="-1255" w:firstLine="1255"/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2693" w:type="dxa"/>
            <w:shd w:val="clear" w:color="auto" w:fill="B4C6E7" w:themeFill="accent1" w:themeFillTint="66"/>
          </w:tcPr>
          <w:p w14:paraId="2663D5AA" w14:textId="2B3DBC60" w:rsidR="00B11B43" w:rsidRDefault="00B11B43" w:rsidP="00547316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Dátum začatia</w:t>
            </w:r>
            <w:r w:rsidRPr="00522CE6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 </w:t>
            </w:r>
          </w:p>
        </w:tc>
        <w:tc>
          <w:tcPr>
            <w:tcW w:w="2688" w:type="dxa"/>
            <w:shd w:val="clear" w:color="auto" w:fill="B4C6E7" w:themeFill="accent1" w:themeFillTint="66"/>
          </w:tcPr>
          <w:p w14:paraId="678756FB" w14:textId="7AA27786" w:rsidR="00B11B43" w:rsidRDefault="00B11B43" w:rsidP="00547316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Dátum ukončenia</w:t>
            </w:r>
          </w:p>
        </w:tc>
      </w:tr>
      <w:tr w:rsidR="00B11B43" w14:paraId="512824EA" w14:textId="77777777" w:rsidTr="00BE4993">
        <w:tc>
          <w:tcPr>
            <w:tcW w:w="3321" w:type="dxa"/>
          </w:tcPr>
          <w:p w14:paraId="7600B384" w14:textId="5E89A32F" w:rsidR="00B11B43" w:rsidRDefault="00B11B43" w:rsidP="00941DD5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2693" w:type="dxa"/>
          </w:tcPr>
          <w:p w14:paraId="13F3D8AD" w14:textId="77777777" w:rsidR="00B11B43" w:rsidRDefault="00B11B43" w:rsidP="00941DD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2688" w:type="dxa"/>
          </w:tcPr>
          <w:p w14:paraId="0BFF0324" w14:textId="77777777" w:rsidR="00B11B43" w:rsidRDefault="00B11B43" w:rsidP="00941DD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B11B43" w14:paraId="0EF7A519" w14:textId="77777777" w:rsidTr="00BE4993">
        <w:tc>
          <w:tcPr>
            <w:tcW w:w="3321" w:type="dxa"/>
          </w:tcPr>
          <w:p w14:paraId="58164949" w14:textId="77777777" w:rsidR="00B11B43" w:rsidRDefault="00B11B43" w:rsidP="00941DD5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2693" w:type="dxa"/>
          </w:tcPr>
          <w:p w14:paraId="6A066100" w14:textId="77777777" w:rsidR="00B11B43" w:rsidRDefault="00B11B43" w:rsidP="00941DD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2688" w:type="dxa"/>
          </w:tcPr>
          <w:p w14:paraId="30CBA14C" w14:textId="77777777" w:rsidR="00B11B43" w:rsidRDefault="00B11B43" w:rsidP="00941DD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B11B43" w14:paraId="5998705F" w14:textId="77777777" w:rsidTr="00BE4993">
        <w:tc>
          <w:tcPr>
            <w:tcW w:w="3321" w:type="dxa"/>
          </w:tcPr>
          <w:p w14:paraId="2F795E22" w14:textId="77777777" w:rsidR="00B11B43" w:rsidRDefault="00B11B43" w:rsidP="00941DD5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2693" w:type="dxa"/>
          </w:tcPr>
          <w:p w14:paraId="5E1D0DC6" w14:textId="77777777" w:rsidR="00B11B43" w:rsidRDefault="00B11B43" w:rsidP="00941DD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2688" w:type="dxa"/>
          </w:tcPr>
          <w:p w14:paraId="56DC398B" w14:textId="77777777" w:rsidR="00B11B43" w:rsidRDefault="00B11B43" w:rsidP="00941DD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B11B43" w14:paraId="10B21624" w14:textId="77777777" w:rsidTr="00BE4993">
        <w:tc>
          <w:tcPr>
            <w:tcW w:w="3321" w:type="dxa"/>
          </w:tcPr>
          <w:p w14:paraId="5480EBC6" w14:textId="77777777" w:rsidR="00B11B43" w:rsidRDefault="00B11B43" w:rsidP="00941DD5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2693" w:type="dxa"/>
          </w:tcPr>
          <w:p w14:paraId="70E2006A" w14:textId="77777777" w:rsidR="00B11B43" w:rsidRDefault="00B11B43" w:rsidP="00941DD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2688" w:type="dxa"/>
          </w:tcPr>
          <w:p w14:paraId="38903E48" w14:textId="77777777" w:rsidR="00B11B43" w:rsidRDefault="00B11B43" w:rsidP="00941DD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B11B43" w14:paraId="43E56634" w14:textId="77777777" w:rsidTr="00BE4993">
        <w:tc>
          <w:tcPr>
            <w:tcW w:w="3321" w:type="dxa"/>
          </w:tcPr>
          <w:p w14:paraId="485E4D15" w14:textId="77777777" w:rsidR="00B11B43" w:rsidRDefault="00B11B43" w:rsidP="00941DD5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2693" w:type="dxa"/>
          </w:tcPr>
          <w:p w14:paraId="64C00A4D" w14:textId="77777777" w:rsidR="00B11B43" w:rsidRDefault="00B11B43" w:rsidP="00941DD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2688" w:type="dxa"/>
          </w:tcPr>
          <w:p w14:paraId="69FDAD11" w14:textId="77777777" w:rsidR="00B11B43" w:rsidRDefault="00B11B43" w:rsidP="00941DD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DF6980" w14:paraId="4CC7354E" w14:textId="77777777" w:rsidTr="0040595D">
        <w:tc>
          <w:tcPr>
            <w:tcW w:w="8702" w:type="dxa"/>
            <w:gridSpan w:val="3"/>
            <w:shd w:val="clear" w:color="auto" w:fill="002060"/>
          </w:tcPr>
          <w:p w14:paraId="01CDBC8E" w14:textId="781776AE" w:rsidR="00DF6980" w:rsidRDefault="001A3B27" w:rsidP="00941DD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Financovanie a </w:t>
            </w:r>
            <w:r w:rsidR="00DF6980" w:rsidRPr="00941DD5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Rozpočet Projektu</w:t>
            </w:r>
            <w:r w:rsidR="0011261C">
              <w:rPr>
                <w:rStyle w:val="Odkaznapoznmkupodiarou"/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footnoteReference w:id="3"/>
            </w:r>
          </w:p>
        </w:tc>
      </w:tr>
      <w:tr w:rsidR="00DF6980" w14:paraId="18A14A5B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7D45A2EE" w14:textId="5C19BEA0" w:rsidR="00DF6980" w:rsidRDefault="00DF6980" w:rsidP="00B11B43">
            <w:pP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Celkové náklady</w:t>
            </w:r>
            <w:r w:rsidR="009A7349">
              <w:rPr>
                <w:rStyle w:val="Odkaznapoznmkupodiarou"/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footnoteReference w:id="4"/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 na projekt v Eur </w:t>
            </w:r>
          </w:p>
        </w:tc>
        <w:tc>
          <w:tcPr>
            <w:tcW w:w="5381" w:type="dxa"/>
            <w:gridSpan w:val="2"/>
          </w:tcPr>
          <w:p w14:paraId="33211EA4" w14:textId="77777777" w:rsidR="00DF6980" w:rsidRDefault="00DF6980" w:rsidP="00941DD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DF6980" w14:paraId="604BB79C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2F6EDD05" w14:textId="6556D800" w:rsidR="00DF6980" w:rsidRDefault="00DF6980" w:rsidP="009A7349">
            <w:pP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Celkov</w:t>
            </w:r>
            <w:r w:rsidR="009A7349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é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 oprávnen</w:t>
            </w:r>
            <w:r w:rsidR="009A7349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é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 </w:t>
            </w:r>
            <w:r w:rsidR="00D0001F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náklad</w:t>
            </w:r>
            <w:r w:rsidR="009A7349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y na projekt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 v Eur </w:t>
            </w:r>
          </w:p>
        </w:tc>
        <w:tc>
          <w:tcPr>
            <w:tcW w:w="5381" w:type="dxa"/>
            <w:gridSpan w:val="2"/>
          </w:tcPr>
          <w:p w14:paraId="3730A58C" w14:textId="77777777" w:rsidR="00DF6980" w:rsidRDefault="00DF6980" w:rsidP="00941DD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9A7349" w14:paraId="2134788F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595465B1" w14:textId="4FA96F0F" w:rsidR="009A7349" w:rsidRDefault="009A7349" w:rsidP="00695B9B">
            <w:pP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Požadovaná výška prostriedkov mechanizmu</w:t>
            </w:r>
            <w:r>
              <w:rPr>
                <w:rStyle w:val="Odkaznapoznmkupodiarou"/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footnoteReference w:id="5"/>
            </w:r>
          </w:p>
        </w:tc>
        <w:tc>
          <w:tcPr>
            <w:tcW w:w="5381" w:type="dxa"/>
            <w:gridSpan w:val="2"/>
          </w:tcPr>
          <w:p w14:paraId="15CE2A2B" w14:textId="77777777" w:rsidR="009A7349" w:rsidRDefault="009A7349" w:rsidP="00941DD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DF6980" w14:paraId="2994BF9D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01363ACB" w14:textId="150CC997" w:rsidR="00DF6980" w:rsidRDefault="00DF6980" w:rsidP="00B11B43">
            <w:pP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Vlastné zdroje</w:t>
            </w:r>
            <w:r w:rsidR="00DC01A0">
              <w:rPr>
                <w:rStyle w:val="Odkaznapoznmkupodiarou"/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footnoteReference w:id="6"/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 v Eur </w:t>
            </w:r>
          </w:p>
        </w:tc>
        <w:tc>
          <w:tcPr>
            <w:tcW w:w="5381" w:type="dxa"/>
            <w:gridSpan w:val="2"/>
          </w:tcPr>
          <w:p w14:paraId="4F91DB3E" w14:textId="77777777" w:rsidR="00DF6980" w:rsidRDefault="00DF6980" w:rsidP="00941DD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1A3B27" w14:paraId="5CC4BBDB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56B57DD1" w14:textId="15307CC2" w:rsidR="001A3B27" w:rsidRDefault="001A3B27" w:rsidP="00547316">
            <w:pP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Platiteľ DPH (áno/nie)</w:t>
            </w:r>
          </w:p>
        </w:tc>
        <w:tc>
          <w:tcPr>
            <w:tcW w:w="5381" w:type="dxa"/>
            <w:gridSpan w:val="2"/>
          </w:tcPr>
          <w:p w14:paraId="0BA890B9" w14:textId="77777777" w:rsidR="001A3B27" w:rsidRDefault="001A3B27" w:rsidP="00941DD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</w:tbl>
    <w:p w14:paraId="7A1C47E6" w14:textId="24DFDB0B" w:rsidR="006049D7" w:rsidRPr="00BF1809" w:rsidRDefault="006049D7" w:rsidP="00BF1809">
      <w:pPr>
        <w:ind w:left="360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bookmarkStart w:id="0" w:name="_GoBack"/>
      <w:bookmarkEnd w:id="0"/>
    </w:p>
    <w:sectPr w:rsidR="006049D7" w:rsidRPr="00BF18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5E95C" w14:textId="77777777" w:rsidR="00B024C0" w:rsidRDefault="00B024C0" w:rsidP="00E470A2">
      <w:r>
        <w:separator/>
      </w:r>
    </w:p>
  </w:endnote>
  <w:endnote w:type="continuationSeparator" w:id="0">
    <w:p w14:paraId="38B2BB89" w14:textId="77777777" w:rsidR="00B024C0" w:rsidRDefault="00B024C0" w:rsidP="00E4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54D52" w14:textId="77777777" w:rsidR="00B024C0" w:rsidRDefault="00B024C0" w:rsidP="00E470A2">
      <w:r>
        <w:separator/>
      </w:r>
    </w:p>
  </w:footnote>
  <w:footnote w:type="continuationSeparator" w:id="0">
    <w:p w14:paraId="50BDA2C2" w14:textId="77777777" w:rsidR="00B024C0" w:rsidRDefault="00B024C0" w:rsidP="00E470A2">
      <w:r>
        <w:continuationSeparator/>
      </w:r>
    </w:p>
  </w:footnote>
  <w:footnote w:id="1">
    <w:p w14:paraId="07759088" w14:textId="32168457" w:rsidR="00815312" w:rsidRPr="00815312" w:rsidRDefault="00815312">
      <w:pPr>
        <w:pStyle w:val="Textpoznmkypodiarou"/>
        <w:rPr>
          <w:rFonts w:ascii="Arial Narrow" w:hAnsi="Arial Narrow"/>
          <w:sz w:val="18"/>
          <w:szCs w:val="18"/>
          <w:lang w:val="sk-SK"/>
        </w:rPr>
      </w:pPr>
      <w:r w:rsidRPr="00815312">
        <w:rPr>
          <w:rStyle w:val="Odkaznapoznmkupodiarou"/>
          <w:rFonts w:ascii="Arial Narrow" w:hAnsi="Arial Narrow"/>
          <w:sz w:val="18"/>
          <w:szCs w:val="18"/>
        </w:rPr>
        <w:footnoteRef/>
      </w:r>
      <w:r w:rsidRPr="00815312">
        <w:rPr>
          <w:rFonts w:ascii="Arial Narrow" w:hAnsi="Arial Narrow"/>
          <w:sz w:val="18"/>
          <w:szCs w:val="18"/>
        </w:rPr>
        <w:t xml:space="preserve">) </w:t>
      </w:r>
      <w:r w:rsidR="00B11B43">
        <w:rPr>
          <w:rFonts w:ascii="Arial Narrow" w:hAnsi="Arial Narrow"/>
          <w:sz w:val="18"/>
          <w:szCs w:val="18"/>
          <w:lang w:val="sk-SK"/>
        </w:rPr>
        <w:t xml:space="preserve">žiadateľ uvedie </w:t>
      </w:r>
      <w:r w:rsidR="00A37276">
        <w:rPr>
          <w:rFonts w:ascii="Arial Narrow" w:hAnsi="Arial Narrow"/>
          <w:sz w:val="18"/>
          <w:szCs w:val="18"/>
          <w:lang w:val="sk-SK"/>
        </w:rPr>
        <w:t xml:space="preserve">okres, </w:t>
      </w:r>
      <w:r w:rsidRPr="00815312">
        <w:rPr>
          <w:rFonts w:ascii="Arial Narrow" w:hAnsi="Arial Narrow"/>
          <w:sz w:val="18"/>
          <w:szCs w:val="18"/>
          <w:lang w:val="sk-SK"/>
        </w:rPr>
        <w:t>ob</w:t>
      </w:r>
      <w:r w:rsidR="00A37276">
        <w:rPr>
          <w:rFonts w:ascii="Arial Narrow" w:hAnsi="Arial Narrow"/>
          <w:sz w:val="18"/>
          <w:szCs w:val="18"/>
          <w:lang w:val="sk-SK"/>
        </w:rPr>
        <w:t>ec</w:t>
      </w:r>
      <w:r w:rsidRPr="00815312">
        <w:rPr>
          <w:rFonts w:ascii="Arial Narrow" w:hAnsi="Arial Narrow"/>
          <w:sz w:val="18"/>
          <w:szCs w:val="18"/>
          <w:lang w:val="sk-SK"/>
        </w:rPr>
        <w:t>,</w:t>
      </w:r>
      <w:r w:rsidR="00B11B43">
        <w:rPr>
          <w:rFonts w:ascii="Arial Narrow" w:hAnsi="Arial Narrow"/>
          <w:sz w:val="18"/>
          <w:szCs w:val="18"/>
          <w:lang w:val="sk-SK"/>
        </w:rPr>
        <w:t xml:space="preserve"> katastrálne územie,</w:t>
      </w:r>
      <w:r>
        <w:rPr>
          <w:rFonts w:ascii="Arial Narrow" w:hAnsi="Arial Narrow"/>
          <w:sz w:val="18"/>
          <w:szCs w:val="18"/>
          <w:lang w:val="sk-SK"/>
        </w:rPr>
        <w:t xml:space="preserve"> </w:t>
      </w:r>
      <w:r w:rsidR="00A37276">
        <w:rPr>
          <w:rFonts w:ascii="Arial Narrow" w:hAnsi="Arial Narrow"/>
          <w:sz w:val="18"/>
          <w:szCs w:val="18"/>
          <w:lang w:val="sk-SK"/>
        </w:rPr>
        <w:t xml:space="preserve">resp. </w:t>
      </w:r>
      <w:r w:rsidR="00662FCA">
        <w:rPr>
          <w:rFonts w:ascii="Arial Narrow" w:hAnsi="Arial Narrow"/>
          <w:sz w:val="18"/>
          <w:szCs w:val="18"/>
          <w:lang w:val="sk-SK"/>
        </w:rPr>
        <w:t>GPS súradnice</w:t>
      </w:r>
      <w:r w:rsidR="009A7349">
        <w:rPr>
          <w:rFonts w:ascii="Arial Narrow" w:hAnsi="Arial Narrow"/>
          <w:sz w:val="18"/>
          <w:szCs w:val="18"/>
          <w:lang w:val="sk-SK"/>
        </w:rPr>
        <w:t>, v prípade viacerých lokalít, žiadateľ uvedie všetky</w:t>
      </w:r>
    </w:p>
  </w:footnote>
  <w:footnote w:id="2">
    <w:p w14:paraId="231B3B51" w14:textId="10E974D6" w:rsidR="00662FCA" w:rsidRPr="00662FCA" w:rsidRDefault="00662FCA" w:rsidP="00662FCA">
      <w:pPr>
        <w:pStyle w:val="Bezriadkovania"/>
        <w:rPr>
          <w:rFonts w:ascii="Arial Narrow" w:hAnsi="Arial Narrow"/>
          <w:sz w:val="18"/>
          <w:szCs w:val="18"/>
          <w:lang w:val="sk-SK"/>
        </w:rPr>
      </w:pPr>
      <w:r w:rsidRPr="00662FCA">
        <w:rPr>
          <w:rStyle w:val="Odkaznapoznmkupodiarou"/>
          <w:rFonts w:ascii="Arial Narrow" w:hAnsi="Arial Narrow"/>
          <w:sz w:val="18"/>
          <w:szCs w:val="18"/>
        </w:rPr>
        <w:footnoteRef/>
      </w:r>
      <w:r w:rsidRPr="00662FCA">
        <w:rPr>
          <w:rFonts w:ascii="Arial Narrow" w:hAnsi="Arial Narrow"/>
          <w:sz w:val="18"/>
          <w:szCs w:val="18"/>
        </w:rPr>
        <w:t xml:space="preserve">) </w:t>
      </w:r>
      <w:r w:rsidRPr="002528CE">
        <w:rPr>
          <w:rFonts w:ascii="Arial Narrow" w:hAnsi="Arial Narrow"/>
          <w:sz w:val="18"/>
          <w:szCs w:val="18"/>
          <w:lang w:val="sk-SK"/>
        </w:rPr>
        <w:t>za aktivitu sa považuje jeden ucelený projekt</w:t>
      </w:r>
    </w:p>
  </w:footnote>
  <w:footnote w:id="3">
    <w:p w14:paraId="21BE6674" w14:textId="33C743C0" w:rsidR="0011261C" w:rsidRPr="00793626" w:rsidRDefault="0011261C">
      <w:pPr>
        <w:pStyle w:val="Textpoznmkypodiarou"/>
        <w:rPr>
          <w:rFonts w:ascii="Arial Narrow" w:hAnsi="Arial Narrow"/>
          <w:sz w:val="18"/>
          <w:szCs w:val="18"/>
          <w:lang w:val="sk-SK"/>
        </w:rPr>
      </w:pPr>
      <w:r w:rsidRPr="00793626">
        <w:rPr>
          <w:rStyle w:val="Odkaznapoznmkupodiarou"/>
          <w:rFonts w:ascii="Arial Narrow" w:hAnsi="Arial Narrow"/>
          <w:sz w:val="18"/>
          <w:szCs w:val="18"/>
        </w:rPr>
        <w:footnoteRef/>
      </w:r>
      <w:r w:rsidRPr="00793626">
        <w:rPr>
          <w:rFonts w:ascii="Arial Narrow" w:hAnsi="Arial Narrow"/>
          <w:sz w:val="18"/>
          <w:szCs w:val="18"/>
        </w:rPr>
        <w:t xml:space="preserve">) </w:t>
      </w:r>
      <w:r w:rsidRPr="00793626">
        <w:rPr>
          <w:rFonts w:ascii="Arial Narrow" w:hAnsi="Arial Narrow"/>
          <w:sz w:val="18"/>
          <w:szCs w:val="18"/>
          <w:lang w:val="sk-SK"/>
        </w:rPr>
        <w:t>v prípade ak má žiadateľ nárok  na odpočet DPH, uvádza výdavky v rozpočte bez DPH</w:t>
      </w:r>
      <w:r w:rsidR="00815312">
        <w:rPr>
          <w:rFonts w:ascii="Arial Narrow" w:hAnsi="Arial Narrow"/>
          <w:sz w:val="18"/>
          <w:szCs w:val="18"/>
          <w:lang w:val="sk-SK"/>
        </w:rPr>
        <w:t>;</w:t>
      </w:r>
      <w:r w:rsidRPr="00793626">
        <w:rPr>
          <w:rFonts w:ascii="Arial Narrow" w:hAnsi="Arial Narrow"/>
          <w:sz w:val="18"/>
          <w:szCs w:val="18"/>
          <w:lang w:val="sk-SK"/>
        </w:rPr>
        <w:t xml:space="preserve"> v prípade ak žiadateľ nie je platiteľ DPH, uvádza výdavky v rozpočte s</w:t>
      </w:r>
      <w:r w:rsidR="00A06ABE">
        <w:rPr>
          <w:rFonts w:ascii="Arial Narrow" w:hAnsi="Arial Narrow"/>
          <w:sz w:val="18"/>
          <w:szCs w:val="18"/>
          <w:lang w:val="sk-SK"/>
        </w:rPr>
        <w:t> </w:t>
      </w:r>
      <w:r w:rsidRPr="00793626">
        <w:rPr>
          <w:rFonts w:ascii="Arial Narrow" w:hAnsi="Arial Narrow"/>
          <w:sz w:val="18"/>
          <w:szCs w:val="18"/>
          <w:lang w:val="sk-SK"/>
        </w:rPr>
        <w:t>DPH</w:t>
      </w:r>
      <w:r w:rsidR="00A06ABE">
        <w:rPr>
          <w:rFonts w:ascii="Arial Narrow" w:hAnsi="Arial Narrow"/>
          <w:sz w:val="18"/>
          <w:szCs w:val="18"/>
          <w:lang w:val="sk-SK"/>
        </w:rPr>
        <w:t>;</w:t>
      </w:r>
      <w:r w:rsidR="00D701E4">
        <w:rPr>
          <w:rFonts w:ascii="Arial Narrow" w:hAnsi="Arial Narrow"/>
          <w:sz w:val="18"/>
          <w:szCs w:val="18"/>
          <w:lang w:val="sk-SK"/>
        </w:rPr>
        <w:t xml:space="preserve"> na skutočnosť, že nie je platiteľom DPH prijímateľ upozorní</w:t>
      </w:r>
    </w:p>
  </w:footnote>
  <w:footnote w:id="4">
    <w:p w14:paraId="62B2DA90" w14:textId="7E4487E4" w:rsidR="009A7349" w:rsidRPr="00695B9B" w:rsidRDefault="009A7349">
      <w:pPr>
        <w:pStyle w:val="Textpoznmkypodiarou"/>
        <w:rPr>
          <w:rFonts w:ascii="Arial Narrow" w:hAnsi="Arial Narrow"/>
          <w:sz w:val="18"/>
          <w:szCs w:val="18"/>
          <w:lang w:val="sk-SK"/>
        </w:rPr>
      </w:pPr>
      <w:r w:rsidRPr="00695B9B">
        <w:rPr>
          <w:rStyle w:val="Odkaznapoznmkupodiarou"/>
          <w:rFonts w:ascii="Arial Narrow" w:hAnsi="Arial Narrow"/>
          <w:sz w:val="18"/>
          <w:szCs w:val="18"/>
        </w:rPr>
        <w:footnoteRef/>
      </w:r>
      <w:r w:rsidR="00695B9B">
        <w:rPr>
          <w:rFonts w:ascii="Arial Narrow" w:hAnsi="Arial Narrow"/>
          <w:sz w:val="18"/>
          <w:szCs w:val="18"/>
        </w:rPr>
        <w:t>)</w:t>
      </w:r>
      <w:r w:rsidRPr="00695B9B">
        <w:rPr>
          <w:rFonts w:ascii="Arial Narrow" w:hAnsi="Arial Narrow"/>
          <w:sz w:val="18"/>
          <w:szCs w:val="18"/>
        </w:rPr>
        <w:t xml:space="preserve"> </w:t>
      </w:r>
      <w:r w:rsidRPr="00695B9B">
        <w:rPr>
          <w:rFonts w:ascii="Arial Narrow" w:hAnsi="Arial Narrow"/>
          <w:sz w:val="18"/>
          <w:szCs w:val="18"/>
          <w:lang w:val="sk-SK"/>
        </w:rPr>
        <w:t>vrátane neoprávnených výdavkov</w:t>
      </w:r>
    </w:p>
  </w:footnote>
  <w:footnote w:id="5">
    <w:p w14:paraId="0BD88C86" w14:textId="261E34C2" w:rsidR="009A7349" w:rsidRPr="00695B9B" w:rsidRDefault="009A7349">
      <w:pPr>
        <w:pStyle w:val="Textpoznmkypodiarou"/>
        <w:rPr>
          <w:rFonts w:ascii="Arial Narrow" w:hAnsi="Arial Narrow"/>
          <w:sz w:val="18"/>
          <w:szCs w:val="18"/>
          <w:lang w:val="sk-SK"/>
        </w:rPr>
      </w:pPr>
      <w:r w:rsidRPr="00695B9B">
        <w:rPr>
          <w:rStyle w:val="Odkaznapoznmkupodiarou"/>
          <w:rFonts w:ascii="Arial Narrow" w:hAnsi="Arial Narrow"/>
          <w:sz w:val="18"/>
          <w:szCs w:val="18"/>
        </w:rPr>
        <w:footnoteRef/>
      </w:r>
      <w:r w:rsidR="00695B9B">
        <w:rPr>
          <w:rFonts w:ascii="Arial Narrow" w:hAnsi="Arial Narrow"/>
          <w:sz w:val="18"/>
          <w:szCs w:val="18"/>
        </w:rPr>
        <w:t>)</w:t>
      </w:r>
      <w:r w:rsidRPr="00695B9B">
        <w:rPr>
          <w:rFonts w:ascii="Arial Narrow" w:hAnsi="Arial Narrow"/>
          <w:sz w:val="18"/>
          <w:szCs w:val="18"/>
        </w:rPr>
        <w:t xml:space="preserve"> </w:t>
      </w:r>
      <w:r w:rsidRPr="00695B9B">
        <w:rPr>
          <w:rFonts w:ascii="Arial Narrow" w:hAnsi="Arial Narrow"/>
          <w:sz w:val="18"/>
          <w:szCs w:val="18"/>
          <w:lang w:val="sk-SK"/>
        </w:rPr>
        <w:t>Maximálne 50 % z oprávnených výdavkov a maximálne 1 500 € na 1 AC nabíjací bod, resp. 14 500 € na 1 DC nabíjací bod</w:t>
      </w:r>
    </w:p>
  </w:footnote>
  <w:footnote w:id="6">
    <w:p w14:paraId="269E6B2B" w14:textId="3C2A5E93" w:rsidR="00DC01A0" w:rsidRPr="00695B9B" w:rsidRDefault="00DC01A0">
      <w:pPr>
        <w:pStyle w:val="Textpoznmkypodiarou"/>
        <w:rPr>
          <w:lang w:val="sk-SK"/>
        </w:rPr>
      </w:pPr>
      <w:r w:rsidRPr="00695B9B">
        <w:rPr>
          <w:rStyle w:val="Odkaznapoznmkupodiarou"/>
          <w:rFonts w:ascii="Arial Narrow" w:hAnsi="Arial Narrow"/>
          <w:sz w:val="18"/>
          <w:szCs w:val="18"/>
        </w:rPr>
        <w:footnoteRef/>
      </w:r>
      <w:r w:rsidR="00695B9B">
        <w:rPr>
          <w:rFonts w:ascii="Arial Narrow" w:hAnsi="Arial Narrow"/>
          <w:sz w:val="18"/>
          <w:szCs w:val="18"/>
        </w:rPr>
        <w:t>)</w:t>
      </w:r>
      <w:r w:rsidRPr="00695B9B">
        <w:rPr>
          <w:rFonts w:ascii="Arial Narrow" w:hAnsi="Arial Narrow"/>
          <w:sz w:val="18"/>
          <w:szCs w:val="18"/>
        </w:rPr>
        <w:t xml:space="preserve"> </w:t>
      </w:r>
      <w:r w:rsidRPr="00695B9B">
        <w:rPr>
          <w:rFonts w:ascii="Arial Narrow" w:hAnsi="Arial Narrow"/>
          <w:sz w:val="18"/>
          <w:szCs w:val="18"/>
          <w:lang w:val="sk-SK"/>
        </w:rPr>
        <w:t>Rozdiel medzi celkovými nákladmi na projekt a požadovanou výškou prostriedkov mechanizmu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213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97"/>
      <w:gridCol w:w="3016"/>
    </w:tblGrid>
    <w:tr w:rsidR="001F7F1A" w14:paraId="12CBC75F" w14:textId="77777777" w:rsidTr="001F7F1A">
      <w:trPr>
        <w:jc w:val="right"/>
      </w:trPr>
      <w:tc>
        <w:tcPr>
          <w:tcW w:w="6199" w:type="dxa"/>
          <w:vAlign w:val="center"/>
          <w:hideMark/>
        </w:tcPr>
        <w:p w14:paraId="6A118BEB" w14:textId="60F669B2" w:rsidR="001F7F1A" w:rsidRDefault="001F7F1A" w:rsidP="001F7F1A">
          <w:pPr>
            <w:pStyle w:val="Hlavika"/>
            <w:jc w:val="right"/>
            <w:rPr>
              <w:rFonts w:eastAsiaTheme="minorHAnsi"/>
              <w:lang w:val="sk-SK" w:eastAsia="en-US"/>
            </w:rPr>
          </w:pPr>
          <w:r>
            <w:rPr>
              <w:noProof/>
              <w:lang w:val="sk-SK" w:eastAsia="sk-SK"/>
            </w:rPr>
            <w:drawing>
              <wp:inline distT="0" distB="0" distL="0" distR="0" wp14:anchorId="4A72A311" wp14:editId="4056E75B">
                <wp:extent cx="3740150" cy="660400"/>
                <wp:effectExtent l="0" t="0" r="0" b="6350"/>
                <wp:docPr id="3" name="Obrázo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285" b="153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015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4" w:type="dxa"/>
          <w:vAlign w:val="center"/>
          <w:hideMark/>
        </w:tcPr>
        <w:p w14:paraId="3E31AD22" w14:textId="0D2DB925" w:rsidR="001F7F1A" w:rsidRDefault="001F7F1A" w:rsidP="001F7F1A">
          <w:pPr>
            <w:pStyle w:val="Hlavika"/>
          </w:pPr>
          <w:r>
            <w:rPr>
              <w:rFonts w:ascii="Times New Roman" w:hAnsi="Times New Roman" w:cs="Times New Roman"/>
              <w:noProof/>
              <w:color w:val="005698"/>
              <w:sz w:val="24"/>
              <w:szCs w:val="24"/>
              <w:lang w:val="sk-SK" w:eastAsia="sk-SK"/>
            </w:rPr>
            <w:drawing>
              <wp:inline distT="0" distB="0" distL="0" distR="0" wp14:anchorId="2AE68F3B" wp14:editId="3C0B00E2">
                <wp:extent cx="1778000" cy="444500"/>
                <wp:effectExtent l="0" t="0" r="0" b="0"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80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A17D07" w14:textId="36281FEC" w:rsidR="00E470A2" w:rsidRPr="001F7F1A" w:rsidRDefault="00E470A2" w:rsidP="001F7F1A">
    <w:pPr>
      <w:widowControl w:val="0"/>
      <w:adjustRightInd w:val="0"/>
      <w:jc w:val="right"/>
      <w:textAlignment w:val="baseline"/>
      <w:rPr>
        <w:rFonts w:ascii="Arial Narrow" w:eastAsia="Times New Roman" w:hAnsi="Arial Narrow" w:cs="Times New Roman"/>
        <w:lang w:val="sk-SK" w:eastAsia="sk-SK"/>
      </w:rPr>
    </w:pPr>
    <w:r w:rsidRPr="00CA72F8">
      <w:rPr>
        <w:rFonts w:ascii="Arial Narrow" w:eastAsia="Times New Roman" w:hAnsi="Arial Narrow" w:cs="Times New Roman"/>
        <w:lang w:val="sk-SK" w:eastAsia="sk-SK"/>
      </w:rPr>
      <w:t>Príloha č. 2 Zmluvy o poskytnutí prostriedkov mechanizmu</w:t>
    </w:r>
    <w:r w:rsidRPr="00772514">
      <w:rPr>
        <w:rFonts w:ascii="Arial Narrow" w:eastAsia="Times New Roman" w:hAnsi="Arial Narrow" w:cs="Times New Roman"/>
        <w:sz w:val="22"/>
        <w:szCs w:val="22"/>
        <w:lang w:val="sk-SK" w:eastAsia="sk-SK"/>
      </w:rPr>
      <w:t xml:space="preserve"> </w:t>
    </w:r>
  </w:p>
  <w:p w14:paraId="4BD2797E" w14:textId="77777777" w:rsidR="00E470A2" w:rsidRDefault="00E470A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F5272"/>
    <w:multiLevelType w:val="hybridMultilevel"/>
    <w:tmpl w:val="05749916"/>
    <w:lvl w:ilvl="0" w:tplc="FD7AC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C76D8"/>
    <w:multiLevelType w:val="hybridMultilevel"/>
    <w:tmpl w:val="5A42226A"/>
    <w:lvl w:ilvl="0" w:tplc="FE0CD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34BAC"/>
    <w:multiLevelType w:val="hybridMultilevel"/>
    <w:tmpl w:val="3C3C18FC"/>
    <w:lvl w:ilvl="0" w:tplc="6D3ABE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64"/>
    <w:rsid w:val="00007BA0"/>
    <w:rsid w:val="00025931"/>
    <w:rsid w:val="000F15D5"/>
    <w:rsid w:val="0011261C"/>
    <w:rsid w:val="00147DA6"/>
    <w:rsid w:val="0018114A"/>
    <w:rsid w:val="00183988"/>
    <w:rsid w:val="001A3B27"/>
    <w:rsid w:val="001F7F1A"/>
    <w:rsid w:val="002528CE"/>
    <w:rsid w:val="002C5D1C"/>
    <w:rsid w:val="002D54B5"/>
    <w:rsid w:val="00336A4A"/>
    <w:rsid w:val="003C7146"/>
    <w:rsid w:val="003D5F3C"/>
    <w:rsid w:val="0040125C"/>
    <w:rsid w:val="004A7FBA"/>
    <w:rsid w:val="004B4FBD"/>
    <w:rsid w:val="00522CE6"/>
    <w:rsid w:val="00524BEE"/>
    <w:rsid w:val="00547316"/>
    <w:rsid w:val="006049D7"/>
    <w:rsid w:val="00626601"/>
    <w:rsid w:val="00662FCA"/>
    <w:rsid w:val="00695B9B"/>
    <w:rsid w:val="007003B6"/>
    <w:rsid w:val="00766F35"/>
    <w:rsid w:val="00793626"/>
    <w:rsid w:val="007D4C43"/>
    <w:rsid w:val="007D7421"/>
    <w:rsid w:val="00800BC8"/>
    <w:rsid w:val="008067DF"/>
    <w:rsid w:val="00807B56"/>
    <w:rsid w:val="00815312"/>
    <w:rsid w:val="00821E9E"/>
    <w:rsid w:val="009315B1"/>
    <w:rsid w:val="0093735F"/>
    <w:rsid w:val="00941DD5"/>
    <w:rsid w:val="009449AA"/>
    <w:rsid w:val="00950DF6"/>
    <w:rsid w:val="00977A32"/>
    <w:rsid w:val="009A7349"/>
    <w:rsid w:val="009A7451"/>
    <w:rsid w:val="009E34BC"/>
    <w:rsid w:val="00A06ABE"/>
    <w:rsid w:val="00A2678A"/>
    <w:rsid w:val="00A37276"/>
    <w:rsid w:val="00A547E9"/>
    <w:rsid w:val="00AD6866"/>
    <w:rsid w:val="00B02261"/>
    <w:rsid w:val="00B024C0"/>
    <w:rsid w:val="00B0493F"/>
    <w:rsid w:val="00B11B43"/>
    <w:rsid w:val="00B43877"/>
    <w:rsid w:val="00BA4B39"/>
    <w:rsid w:val="00BD4E73"/>
    <w:rsid w:val="00BE4993"/>
    <w:rsid w:val="00BF1809"/>
    <w:rsid w:val="00C1409B"/>
    <w:rsid w:val="00C67609"/>
    <w:rsid w:val="00C703EE"/>
    <w:rsid w:val="00CA2B56"/>
    <w:rsid w:val="00CA72F8"/>
    <w:rsid w:val="00D0001F"/>
    <w:rsid w:val="00D701E4"/>
    <w:rsid w:val="00DC01A0"/>
    <w:rsid w:val="00DC2E64"/>
    <w:rsid w:val="00DF6980"/>
    <w:rsid w:val="00E05C33"/>
    <w:rsid w:val="00E470A2"/>
    <w:rsid w:val="00E77296"/>
    <w:rsid w:val="00F1361E"/>
    <w:rsid w:val="00F53656"/>
    <w:rsid w:val="00FD62CC"/>
    <w:rsid w:val="00FD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BC52"/>
  <w15:chartTrackingRefBased/>
  <w15:docId w15:val="{ABD5976D-EF64-4D1E-813C-501F00E4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3877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387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267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2678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2678A"/>
    <w:rPr>
      <w:rFonts w:eastAsiaTheme="minorEastAsia"/>
      <w:sz w:val="20"/>
      <w:szCs w:val="20"/>
      <w:lang w:val="en-US"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67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2678A"/>
    <w:rPr>
      <w:rFonts w:eastAsiaTheme="minorEastAsia"/>
      <w:b/>
      <w:bCs/>
      <w:sz w:val="20"/>
      <w:szCs w:val="20"/>
      <w:lang w:val="en-US" w:eastAsia="zh-CN"/>
    </w:rPr>
  </w:style>
  <w:style w:type="paragraph" w:styleId="Revzia">
    <w:name w:val="Revision"/>
    <w:hidden/>
    <w:uiPriority w:val="99"/>
    <w:semiHidden/>
    <w:rsid w:val="00A2678A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15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15D5"/>
    <w:rPr>
      <w:rFonts w:ascii="Segoe UI" w:eastAsiaTheme="minorEastAsia" w:hAnsi="Segoe UI" w:cs="Segoe UI"/>
      <w:sz w:val="18"/>
      <w:szCs w:val="18"/>
      <w:lang w:val="en-US" w:eastAsia="zh-CN"/>
    </w:rPr>
  </w:style>
  <w:style w:type="paragraph" w:styleId="Hlavika">
    <w:name w:val="header"/>
    <w:basedOn w:val="Normlny"/>
    <w:link w:val="HlavikaChar"/>
    <w:uiPriority w:val="99"/>
    <w:unhideWhenUsed/>
    <w:rsid w:val="00E470A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70A2"/>
    <w:rPr>
      <w:rFonts w:eastAsiaTheme="minorEastAsia"/>
      <w:sz w:val="20"/>
      <w:szCs w:val="20"/>
      <w:lang w:val="en-US" w:eastAsia="zh-CN"/>
    </w:rPr>
  </w:style>
  <w:style w:type="paragraph" w:styleId="Pta">
    <w:name w:val="footer"/>
    <w:basedOn w:val="Normlny"/>
    <w:link w:val="PtaChar"/>
    <w:uiPriority w:val="99"/>
    <w:unhideWhenUsed/>
    <w:rsid w:val="00E470A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70A2"/>
    <w:rPr>
      <w:rFonts w:eastAsiaTheme="minorEastAsia"/>
      <w:sz w:val="20"/>
      <w:szCs w:val="20"/>
      <w:lang w:val="en-US" w:eastAsia="zh-CN"/>
    </w:rPr>
  </w:style>
  <w:style w:type="table" w:styleId="Mriekatabuky">
    <w:name w:val="Table Grid"/>
    <w:aliases w:val="Deloitte table 3"/>
    <w:basedOn w:val="Normlnatabuka"/>
    <w:uiPriority w:val="39"/>
    <w:rsid w:val="00522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1261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1261C"/>
    <w:rPr>
      <w:rFonts w:eastAsiaTheme="minorEastAsia"/>
      <w:sz w:val="20"/>
      <w:szCs w:val="20"/>
      <w:lang w:val="en-US" w:eastAsia="zh-CN"/>
    </w:rPr>
  </w:style>
  <w:style w:type="character" w:styleId="Odkaznapoznmkupodiarou">
    <w:name w:val="footnote reference"/>
    <w:basedOn w:val="Predvolenpsmoodseku"/>
    <w:uiPriority w:val="99"/>
    <w:semiHidden/>
    <w:unhideWhenUsed/>
    <w:rsid w:val="0011261C"/>
    <w:rPr>
      <w:vertAlign w:val="superscript"/>
    </w:rPr>
  </w:style>
  <w:style w:type="paragraph" w:styleId="Bezriadkovania">
    <w:name w:val="No Spacing"/>
    <w:uiPriority w:val="1"/>
    <w:qFormat/>
    <w:rsid w:val="00662FCA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9BAA2-06F4-4AE0-AEA9-9381C43B8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Martincova Miroslava</cp:lastModifiedBy>
  <cp:revision>43</cp:revision>
  <dcterms:created xsi:type="dcterms:W3CDTF">2022-05-06T07:28:00Z</dcterms:created>
  <dcterms:modified xsi:type="dcterms:W3CDTF">2023-08-08T11:29:00Z</dcterms:modified>
</cp:coreProperties>
</file>