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D6" w:rsidRDefault="00EB0FDB">
      <w:pPr>
        <w:spacing w:before="79"/>
        <w:ind w:left="1367" w:right="137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DOTAZNÍK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1368" w:right="1369"/>
        <w:jc w:val="center"/>
        <w:rPr>
          <w:b/>
          <w:sz w:val="24"/>
        </w:rPr>
      </w:pP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 podnikateľským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prostredím</w:t>
      </w:r>
    </w:p>
    <w:p w:rsidR="00FA45D6" w:rsidRDefault="00EB0FDB">
      <w:pPr>
        <w:spacing w:before="41"/>
        <w:ind w:left="1368" w:right="1370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zmysle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Jednotnej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metodiky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posudzovanie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vybraných vplyvov</w:t>
      </w:r>
    </w:p>
    <w:p w:rsidR="00FA45D6" w:rsidRDefault="00FA45D6">
      <w:pPr>
        <w:pStyle w:val="Zkladntext"/>
        <w:rPr>
          <w:b/>
          <w:sz w:val="26"/>
        </w:rPr>
      </w:pPr>
    </w:p>
    <w:p w:rsidR="00FA45D6" w:rsidRDefault="00FA45D6">
      <w:pPr>
        <w:pStyle w:val="Zkladntext"/>
        <w:spacing w:before="10"/>
        <w:rPr>
          <w:b/>
          <w:sz w:val="22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regulácie/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post:</w:t>
      </w:r>
    </w:p>
    <w:p w:rsidR="00FA45D6" w:rsidRDefault="00FA45D6">
      <w:pPr>
        <w:pStyle w:val="Zkladntext"/>
        <w:spacing w:before="1"/>
        <w:rPr>
          <w:b/>
          <w:sz w:val="21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Právny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predpis: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Lokalizácia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regulácie: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Možný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problém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vyplývajúci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znenia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podnetov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 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prostredia:</w:t>
      </w:r>
    </w:p>
    <w:p w:rsidR="00FA45D6" w:rsidRDefault="00FA45D6">
      <w:pPr>
        <w:pStyle w:val="Zkladntext"/>
        <w:rPr>
          <w:b/>
          <w:sz w:val="26"/>
        </w:rPr>
      </w:pPr>
    </w:p>
    <w:p w:rsidR="00FA45D6" w:rsidRDefault="00FA45D6">
      <w:pPr>
        <w:pStyle w:val="Zkladntext"/>
        <w:spacing w:before="5"/>
        <w:rPr>
          <w:b/>
          <w:sz w:val="22"/>
        </w:rPr>
      </w:pPr>
    </w:p>
    <w:p w:rsidR="00FA45D6" w:rsidRDefault="00EB0FDB">
      <w:pPr>
        <w:ind w:left="216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údaje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subjektu)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:</w:t>
      </w:r>
    </w:p>
    <w:p w:rsidR="00FA45D6" w:rsidRDefault="00EB0FDB">
      <w:pPr>
        <w:pStyle w:val="Zkladntext"/>
        <w:spacing w:before="233"/>
        <w:ind w:left="216"/>
      </w:pP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obchodné</w:t>
      </w:r>
      <w:r>
        <w:rPr>
          <w:spacing w:val="-2"/>
        </w:rPr>
        <w:t xml:space="preserve"> </w:t>
      </w:r>
      <w:r>
        <w:t>meno:</w:t>
      </w:r>
    </w:p>
    <w:p w:rsidR="00FA45D6" w:rsidRDefault="00EB0FDB">
      <w:pPr>
        <w:pStyle w:val="Zkladntext"/>
        <w:spacing w:before="160"/>
        <w:ind w:left="216"/>
      </w:pPr>
      <w:r>
        <w:t>Adresa:</w:t>
      </w:r>
    </w:p>
    <w:p w:rsidR="00FA45D6" w:rsidRDefault="00EB0FDB">
      <w:pPr>
        <w:pStyle w:val="Zkladntext"/>
        <w:spacing w:before="164"/>
        <w:ind w:left="216"/>
      </w:pPr>
      <w:r>
        <w:t>Kontakt</w:t>
      </w:r>
      <w:r>
        <w:rPr>
          <w:spacing w:val="-2"/>
        </w:rPr>
        <w:t xml:space="preserve"> </w:t>
      </w:r>
      <w:r>
        <w:t>(tel.</w:t>
      </w:r>
      <w:r>
        <w:rPr>
          <w:spacing w:val="-2"/>
        </w:rPr>
        <w:t xml:space="preserve"> </w:t>
      </w:r>
      <w:r>
        <w:t>číslo/email):</w:t>
      </w:r>
    </w:p>
    <w:p w:rsidR="00FA45D6" w:rsidRDefault="00EB0FDB">
      <w:pPr>
        <w:spacing w:before="160" w:line="276" w:lineRule="auto"/>
        <w:ind w:left="216" w:right="215"/>
        <w:jc w:val="both"/>
        <w:rPr>
          <w:sz w:val="24"/>
        </w:rPr>
      </w:pPr>
      <w:r>
        <w:rPr>
          <w:sz w:val="24"/>
        </w:rPr>
        <w:t xml:space="preserve">Súhlasíte, aby Vaše meno / obchodné meno bolo uvedené v dokumente </w:t>
      </w:r>
      <w:r>
        <w:rPr>
          <w:i/>
          <w:sz w:val="24"/>
        </w:rPr>
        <w:t>Ex post hodnotenie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regulácií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pôsobiacich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podnikateľskom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prostredí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(formulár)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zverejnený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internetovej</w:t>
      </w:r>
      <w:r>
        <w:rPr>
          <w:spacing w:val="-1"/>
          <w:sz w:val="24"/>
        </w:rPr>
        <w:t xml:space="preserve"> </w:t>
      </w:r>
      <w:r>
        <w:rPr>
          <w:sz w:val="24"/>
        </w:rPr>
        <w:t>stránke</w:t>
      </w:r>
      <w:r>
        <w:rPr>
          <w:spacing w:val="-1"/>
          <w:sz w:val="24"/>
        </w:rPr>
        <w:t xml:space="preserve"> </w:t>
      </w:r>
      <w:r>
        <w:rPr>
          <w:sz w:val="24"/>
        </w:rPr>
        <w:t>MH</w:t>
      </w:r>
      <w:r>
        <w:rPr>
          <w:spacing w:val="1"/>
          <w:sz w:val="24"/>
        </w:rPr>
        <w:t xml:space="preserve"> </w:t>
      </w:r>
      <w:r>
        <w:rPr>
          <w:sz w:val="24"/>
        </w:rPr>
        <w:t>SR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FA45D6" w:rsidRDefault="00EB0FDB">
      <w:pPr>
        <w:pStyle w:val="Zkladntext"/>
        <w:spacing w:before="122"/>
        <w:ind w:left="216"/>
        <w:jc w:val="both"/>
      </w:pPr>
      <w:r>
        <w:t>Áno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Nie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(nehodiace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škrtnite)</w:t>
      </w:r>
    </w:p>
    <w:p w:rsidR="00FA45D6" w:rsidRDefault="00FA45D6">
      <w:pPr>
        <w:pStyle w:val="Zkladntext"/>
        <w:rPr>
          <w:sz w:val="28"/>
        </w:rPr>
      </w:pPr>
    </w:p>
    <w:p w:rsidR="00FA45D6" w:rsidRDefault="00FA45D6">
      <w:pPr>
        <w:pStyle w:val="Zkladntext"/>
        <w:spacing w:before="4"/>
      </w:pPr>
    </w:p>
    <w:p w:rsidR="00FA45D6" w:rsidRDefault="00EB0FDB">
      <w:pPr>
        <w:ind w:left="216"/>
        <w:jc w:val="both"/>
        <w:rPr>
          <w:b/>
          <w:sz w:val="24"/>
        </w:rPr>
      </w:pPr>
      <w:r>
        <w:rPr>
          <w:b/>
          <w:sz w:val="24"/>
        </w:rPr>
        <w:t>Otázky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konzultácií:</w:t>
      </w:r>
    </w:p>
    <w:p w:rsidR="00FA45D6" w:rsidRDefault="00EB0FDB">
      <w:pPr>
        <w:pStyle w:val="Zkladntext"/>
        <w:spacing w:before="7"/>
        <w:rPr>
          <w:b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106045</wp:posOffset>
                </wp:positionV>
                <wp:extent cx="5905500" cy="126873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68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tabs>
                                <w:tab w:val="left" w:pos="494"/>
                                <w:tab w:val="left" w:pos="1580"/>
                                <w:tab w:val="left" w:pos="2001"/>
                                <w:tab w:val="left" w:pos="3630"/>
                                <w:tab w:val="left" w:pos="5009"/>
                                <w:tab w:val="left" w:pos="6025"/>
                                <w:tab w:val="left" w:pos="7112"/>
                                <w:tab w:val="left" w:pos="8239"/>
                              </w:tabs>
                              <w:spacing w:before="16" w:line="276" w:lineRule="auto"/>
                              <w:ind w:left="108" w:right="109"/>
                            </w:pPr>
                            <w:r>
                              <w:t>1.</w:t>
                            </w:r>
                            <w:r>
                              <w:tab/>
                              <w:t>Súhlasíte</w:t>
                            </w:r>
                            <w:r>
                              <w:tab/>
                              <w:t>so</w:t>
                            </w:r>
                            <w:r>
                              <w:tab/>
                              <w:t>skutočnosťami</w:t>
                            </w:r>
                            <w:r>
                              <w:tab/>
                              <w:t>uvádzanými</w:t>
                            </w:r>
                            <w:r>
                              <w:tab/>
                              <w:t>v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popise</w:t>
                            </w:r>
                            <w:r>
                              <w:tab/>
                              <w:t>možného</w:t>
                            </w:r>
                            <w:r>
                              <w:tab/>
                              <w:t>problému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regulácie,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vyplývajúceho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zo znenia podnetu 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podnikateľského prostredia?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5.15pt;margin-top:8.35pt;width:465pt;height:99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tabs>
                          <w:tab w:val="left" w:pos="494"/>
                          <w:tab w:val="left" w:pos="1580"/>
                          <w:tab w:val="left" w:pos="2001"/>
                          <w:tab w:val="left" w:pos="3630"/>
                          <w:tab w:val="left" w:pos="5009"/>
                          <w:tab w:val="left" w:pos="6025"/>
                          <w:tab w:val="left" w:pos="7112"/>
                          <w:tab w:val="left" w:pos="8239"/>
                        </w:tabs>
                        <w:spacing w:before="16" w:line="276" w:lineRule="auto"/>
                        <w:ind w:left="108" w:right="109"/>
                      </w:pPr>
                      <w:r>
                        <w:t>1.</w:t>
                      </w:r>
                      <w:r>
                        <w:tab/>
                        <w:t>Súhlasíte</w:t>
                      </w:r>
                      <w:r>
                        <w:tab/>
                        <w:t>so</w:t>
                      </w:r>
                      <w:r>
                        <w:tab/>
                        <w:t>skutočnosťami</w:t>
                      </w:r>
                      <w:r>
                        <w:tab/>
                        <w:t>uvádzanými</w:t>
                      </w:r>
                      <w:r>
                        <w:tab/>
                        <w:t>v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popise</w:t>
                      </w:r>
                      <w:r>
                        <w:tab/>
                        <w:t>možného</w:t>
                      </w:r>
                      <w:r>
                        <w:tab/>
                        <w:t>problému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regulácie,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vyplývajúceho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zo znenia podnetu 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podnikateľského prostredia?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7"/>
        <w:rPr>
          <w:b/>
          <w:sz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193675</wp:posOffset>
                </wp:positionV>
                <wp:extent cx="5905500" cy="99060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90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3" w:lineRule="auto"/>
                              <w:ind w:left="108" w:right="109"/>
                            </w:pPr>
                            <w:r>
                              <w:t>2.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Vás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vyhovujúce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súčasné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alebo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navrhli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upraviť,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alebo zrušiť?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65.15pt;margin-top:15.25pt;width:465pt;height:7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3" w:lineRule="auto"/>
                        <w:ind w:left="108" w:right="109"/>
                      </w:pPr>
                      <w:r>
                        <w:t>2.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Vás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vyhovujúce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súčasné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alebo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ste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navrhli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upraviť,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alebo zrušiť?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3"/>
        <w:rPr>
          <w:b/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182880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8BA3" id="Rectangle 9" o:spid="_x0000_s1026" style="position:absolute;margin-left:70.8pt;margin-top:12.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DV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V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A45D6" w:rsidRDefault="00EB0FDB">
      <w:pPr>
        <w:spacing w:before="71"/>
        <w:ind w:left="216" w:right="17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zbiera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identifikačné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údaje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účelom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evidencie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účastníkov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ex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post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konzultácií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potreby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Plánu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obnovy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odolnosti SR.</w:t>
      </w:r>
    </w:p>
    <w:p w:rsidR="00FA45D6" w:rsidRDefault="00EB0FDB">
      <w:pPr>
        <w:spacing w:before="1"/>
        <w:ind w:left="216" w:right="2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prípade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zvolenia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„Nie“</w:t>
      </w:r>
      <w:r>
        <w:rPr>
          <w:rFonts w:ascii="Calibri" w:hAnsi="Calibri"/>
          <w:spacing w:val="82"/>
          <w:sz w:val="20"/>
        </w:rPr>
        <w:t xml:space="preserve"> </w:t>
      </w:r>
      <w:r>
        <w:rPr>
          <w:rFonts w:ascii="Calibri" w:hAnsi="Calibri"/>
          <w:sz w:val="20"/>
        </w:rPr>
        <w:t>Vaša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odpoveď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ako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dotknutého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podnikateľského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subjektu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bude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zverejnená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anonymizovanej podobe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(bez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uvedenia identifikačných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údajov).</w:t>
      </w:r>
    </w:p>
    <w:p w:rsidR="00FA45D6" w:rsidRDefault="00FA45D6">
      <w:pPr>
        <w:rPr>
          <w:rFonts w:ascii="Calibri" w:hAnsi="Calibri"/>
          <w:sz w:val="20"/>
        </w:rPr>
        <w:sectPr w:rsidR="00FA45D6">
          <w:footerReference w:type="default" r:id="rId7"/>
          <w:type w:val="continuous"/>
          <w:pgSz w:w="11910" w:h="16840"/>
          <w:pgMar w:top="1320" w:right="1200" w:bottom="1200" w:left="1200" w:header="708" w:footer="1000" w:gutter="0"/>
          <w:pgNumType w:start="1"/>
          <w:cols w:space="708"/>
        </w:sectPr>
      </w:pPr>
    </w:p>
    <w:p w:rsidR="00FA45D6" w:rsidRDefault="00FA45D6">
      <w:pPr>
        <w:pStyle w:val="Zkladntext"/>
        <w:spacing w:before="8"/>
        <w:rPr>
          <w:rFonts w:ascii="Calibri"/>
          <w:sz w:val="7"/>
        </w:rPr>
      </w:pPr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270000"/>
                <wp:effectExtent l="5080" t="5080" r="13970" b="1079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70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6" w:lineRule="auto"/>
                              <w:ind w:left="108" w:right="104"/>
                            </w:pPr>
                            <w:r>
                              <w:t>3.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upraviť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popíšte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konkrétny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zmenu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regulácie (s prihliadnutím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 zámer, 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ktorým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prijatá):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465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6" w:lineRule="auto"/>
                        <w:ind w:left="108" w:right="104"/>
                      </w:pPr>
                      <w:r>
                        <w:t>3.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upraviť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popíšte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konkrétny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zmenu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regulácie (s prihliadnutím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 zámer, 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ktorým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prijatá):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1"/>
        <w:rPr>
          <w:rFonts w:ascii="Calibri"/>
          <w:sz w:val="27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238125</wp:posOffset>
                </wp:positionV>
                <wp:extent cx="5905500" cy="10674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4.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zrušiť, 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dôvod.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5.15pt;margin-top:18.75pt;width:465pt;height:84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4.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zrušiť, 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dôvod.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1562735</wp:posOffset>
                </wp:positionV>
                <wp:extent cx="5905500" cy="573468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734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náklady,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ktoré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predmetná regulácia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spôsobuje:</w:t>
                            </w: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before="163"/>
                              <w:ind w:hanging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Ekonomické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náklady:</w:t>
                            </w:r>
                          </w:p>
                          <w:p w:rsidR="00FA45D6" w:rsidRDefault="00EB0FDB">
                            <w:pPr>
                              <w:spacing w:before="158" w:line="276" w:lineRule="auto"/>
                              <w:ind w:left="108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Priame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štátu,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alebo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inému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orgánu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štátnej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správy,</w:t>
                            </w:r>
                            <w:r>
                              <w:rPr>
                                <w:i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vystavenie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stavebného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povolenia, poplatky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SOZA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:rsidR="00FA45D6" w:rsidRDefault="00EB0FDB">
                            <w:pPr>
                              <w:spacing w:line="276" w:lineRule="auto"/>
                              <w:ind w:left="108" w:right="1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Nepriame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 náklady spojené so zabezpečením ochranných pracovných odevov, 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 zabezpečenie pitného režimu, náklady na vybavenie prevádzky elektronickou registračnou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pokladňou,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školenie,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získanie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potrebných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vedomostí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nevyhnutných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dosiahnut</w:t>
                            </w:r>
                            <w:r>
                              <w:rPr>
                                <w:i/>
                                <w:sz w:val="24"/>
                              </w:rPr>
                              <w:t>ie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určitého diplomu alebo osvedčenia a iné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spacing w:before="1"/>
                              <w:ind w:left="108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9"/>
                              </w:tabs>
                              <w:spacing w:line="276" w:lineRule="auto"/>
                              <w:ind w:left="108" w:right="108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Administratívne (časové) náklady: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uveďte osobitne čas potrebný na splnenie povinnosti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Ide o nákladové vyjadrenie času, ktorý strávi podnikateľ resp. jeho zamestnanci realizáciou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konkrétnych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súvislosti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dodržiavaním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regulačných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resp.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plnení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informačnej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povinnosti.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Patria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administratívne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súvisiace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samotným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oboznámením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novou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reguláciou a jej implementáciou </w:t>
                            </w:r>
                            <w:r>
                              <w:rPr>
                                <w:sz w:val="24"/>
                              </w:rPr>
                              <w:t>(v min.):</w:t>
                            </w:r>
                          </w:p>
                          <w:p w:rsidR="00FA45D6" w:rsidRDefault="00EB0FDB">
                            <w:pPr>
                              <w:pStyle w:val="Zkladntext"/>
                              <w:spacing w:before="119"/>
                              <w:ind w:left="108"/>
                              <w:jc w:val="both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6"/>
                              </w:tabs>
                              <w:ind w:left="355" w:hanging="248"/>
                            </w:pPr>
                            <w:r>
                              <w:t>Iné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5.15pt;margin-top:123.05pt;width:465pt;height:451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E/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náklady,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ktoré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predmetná regulácia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spôsobuje:</w:t>
                      </w: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9"/>
                        </w:tabs>
                        <w:spacing w:before="163"/>
                        <w:ind w:hanging="2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Ekonomické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náklady:</w:t>
                      </w:r>
                    </w:p>
                    <w:p w:rsidR="00FA45D6" w:rsidRDefault="00EB0FDB">
                      <w:pPr>
                        <w:spacing w:before="158" w:line="276" w:lineRule="auto"/>
                        <w:ind w:left="108" w:righ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Priame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štátu,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alebo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inému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orgánu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štátnej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správy,</w:t>
                      </w:r>
                      <w:r>
                        <w:rPr>
                          <w:i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napr.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vystavenie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stavebného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povolenia, poplatky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SOZA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4"/>
                        <w:rPr>
                          <w:sz w:val="22"/>
                        </w:rPr>
                      </w:pPr>
                    </w:p>
                    <w:p w:rsidR="00FA45D6" w:rsidRDefault="00EB0FDB">
                      <w:pPr>
                        <w:spacing w:line="276" w:lineRule="auto"/>
                        <w:ind w:left="108" w:right="10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Nepriame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napr. náklady spojené so zabezpečením ochranných pracovných odevov, 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 zabezpečenie pitného režimu, náklady na vybavenie prevádzky elektronickou registračnou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pokladňou,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školenie,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získanie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potrebných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vedomostí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nevyhnutných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dosiahnut</w:t>
                      </w:r>
                      <w:r>
                        <w:rPr>
                          <w:i/>
                          <w:sz w:val="24"/>
                        </w:rPr>
                        <w:t>ie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určitého diplomu alebo osvedčenia a iné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7"/>
                        <w:rPr>
                          <w:sz w:val="34"/>
                        </w:rPr>
                      </w:pPr>
                    </w:p>
                    <w:p w:rsidR="00FA45D6" w:rsidRDefault="00EB0FDB">
                      <w:pPr>
                        <w:pStyle w:val="Zkladntext"/>
                        <w:spacing w:before="1"/>
                        <w:ind w:left="108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9"/>
                        </w:tabs>
                        <w:spacing w:line="276" w:lineRule="auto"/>
                        <w:ind w:left="108" w:right="108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Administratívne (časové) náklady: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uveďte osobitne čas potrebný na splnenie povinnosti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Ide o nákladové vyjadrenie času, ktorý strávi podnikateľ resp. jeho zamestnanci realizáciou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konkrétnych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činností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súvislosti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dodržiavaním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regulačných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resp.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plnení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informačnej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povinnosti.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Patria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administratívne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súvisiace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samotným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oboznámením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novou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reguláciou a jej implementáciou </w:t>
                      </w:r>
                      <w:r>
                        <w:rPr>
                          <w:sz w:val="24"/>
                        </w:rPr>
                        <w:t>(v min.):</w:t>
                      </w:r>
                    </w:p>
                    <w:p w:rsidR="00FA45D6" w:rsidRDefault="00EB0FDB">
                      <w:pPr>
                        <w:pStyle w:val="Zkladntext"/>
                        <w:spacing w:before="119"/>
                        <w:ind w:left="108"/>
                        <w:jc w:val="both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2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356"/>
                        </w:tabs>
                        <w:ind w:left="355" w:hanging="248"/>
                      </w:pPr>
                      <w:r>
                        <w:t>Iné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spacing w:before="10"/>
        <w:rPr>
          <w:rFonts w:ascii="Calibri"/>
          <w:sz w:val="26"/>
        </w:rPr>
      </w:pPr>
    </w:p>
    <w:p w:rsidR="00FA45D6" w:rsidRDefault="00FA45D6">
      <w:pPr>
        <w:rPr>
          <w:rFonts w:ascii="Calibri"/>
          <w:sz w:val="26"/>
        </w:rPr>
        <w:sectPr w:rsidR="00FA45D6">
          <w:pgSz w:w="11910" w:h="16840"/>
          <w:pgMar w:top="1580" w:right="1200" w:bottom="1200" w:left="1200" w:header="0" w:footer="1000" w:gutter="0"/>
          <w:cols w:space="708"/>
        </w:sect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3"/>
        <w:rPr>
          <w:rFonts w:ascii="Calibri"/>
          <w:sz w:val="10"/>
        </w:rPr>
      </w:pPr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066800"/>
                <wp:effectExtent l="5080" t="8890" r="13970" b="1016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6.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Navrhujete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alternatívne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riešenie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regulácii?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áno,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46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6.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Navrhujete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alternatívne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riešenie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regulácii?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áno,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8"/>
        <w:rPr>
          <w:rFonts w:ascii="Calibri"/>
          <w:sz w:val="2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234950</wp:posOffset>
                </wp:positionV>
                <wp:extent cx="5905500" cy="10674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7.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Máte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pripomienky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 fungovaniu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regulácie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 praxi?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65.15pt;margin-top:18.5pt;width:465pt;height:84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k7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7.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Máte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pripomienky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 fungovaniu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regulácie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 praxi?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1559560</wp:posOffset>
                </wp:positionV>
                <wp:extent cx="5905500" cy="10668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8. Iné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pripomienky: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65.15pt;margin-top:122.8pt;width:465pt;height:8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8. Iné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pripomienky: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spacing w:before="10"/>
        <w:rPr>
          <w:rFonts w:ascii="Calibri"/>
          <w:sz w:val="26"/>
        </w:r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EB0FDB">
      <w:pPr>
        <w:pStyle w:val="Zkladntext"/>
        <w:spacing w:before="7"/>
        <w:rPr>
          <w:rFonts w:ascii="Calibri"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109855</wp:posOffset>
                </wp:positionV>
                <wp:extent cx="5905500" cy="13462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9.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Ďalšie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špecifické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otázky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gestora: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65.15pt;margin-top:8.65pt;width:465pt;height:10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x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9.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Ďalšie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špecifické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otázky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gestora: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9"/>
        <w:rPr>
          <w:rFonts w:ascii="Calibri"/>
          <w:sz w:val="21"/>
        </w:rPr>
      </w:pPr>
    </w:p>
    <w:p w:rsidR="00FA45D6" w:rsidRDefault="00EB0FDB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Ďakujeme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vyplnenie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zaslanie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dotazníka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adresu</w:t>
      </w:r>
      <w:r>
        <w:rPr>
          <w:b/>
          <w:spacing w:val="98"/>
          <w:sz w:val="24"/>
        </w:rPr>
        <w:t xml:space="preserve"> </w:t>
      </w:r>
      <w:hyperlink r:id="rId8">
        <w:r>
          <w:rPr>
            <w:b/>
            <w:color w:val="0000FF"/>
            <w:sz w:val="24"/>
            <w:u w:val="thick" w:color="0000FF"/>
          </w:rPr>
          <w:t>meno.priezvisko@email.sk</w:t>
        </w:r>
      </w:hyperlink>
    </w:p>
    <w:p w:rsidR="00FA45D6" w:rsidRDefault="00EB0FDB">
      <w:pPr>
        <w:spacing w:before="38"/>
        <w:ind w:left="216"/>
        <w:rPr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hyperlink r:id="rId9">
        <w:r>
          <w:rPr>
            <w:b/>
            <w:color w:val="0000FF"/>
            <w:sz w:val="24"/>
            <w:u w:val="thick" w:color="0000FF"/>
          </w:rPr>
          <w:t>expost@mhsr.sk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termíne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DD.MM.2024.</w:t>
      </w:r>
    </w:p>
    <w:sectPr w:rsidR="00FA45D6">
      <w:pgSz w:w="11910" w:h="16840"/>
      <w:pgMar w:top="1580" w:right="1200" w:bottom="1200" w:left="12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0FDB">
      <w:r>
        <w:separator/>
      </w:r>
    </w:p>
  </w:endnote>
  <w:endnote w:type="continuationSeparator" w:id="0">
    <w:p w:rsidR="00000000" w:rsidRDefault="00EB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D6" w:rsidRDefault="00EB0FDB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5D6" w:rsidRDefault="00EB0FD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p553i+EAAAANAQAADwAA&#10;AAAAAAAAAAAAAAAEBQAAZHJzL2Rvd25yZXYueG1sUEsFBgAAAAAEAAQA8wAAABIGAAAAAA==&#10;" filled="f" stroked="f">
              <v:textbox inset="0,0,0,0">
                <w:txbxContent>
                  <w:p w:rsidR="00FA45D6" w:rsidRDefault="00EB0FD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0FDB">
      <w:r>
        <w:separator/>
      </w:r>
    </w:p>
  </w:footnote>
  <w:footnote w:type="continuationSeparator" w:id="0">
    <w:p w:rsidR="00000000" w:rsidRDefault="00EB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A73FC"/>
    <w:multiLevelType w:val="hybridMultilevel"/>
    <w:tmpl w:val="C2C4624E"/>
    <w:lvl w:ilvl="0" w:tplc="D7B6DE32">
      <w:start w:val="1"/>
      <w:numFmt w:val="lowerLetter"/>
      <w:lvlText w:val="%1)"/>
      <w:lvlJc w:val="left"/>
      <w:pPr>
        <w:ind w:left="368" w:hanging="260"/>
        <w:jc w:val="left"/>
      </w:pPr>
      <w:rPr>
        <w:rFonts w:hint="default"/>
        <w:b/>
        <w:bCs/>
        <w:w w:val="100"/>
        <w:u w:val="thick" w:color="000000"/>
        <w:lang w:val="sk-SK" w:eastAsia="en-US" w:bidi="ar-SA"/>
      </w:rPr>
    </w:lvl>
    <w:lvl w:ilvl="1" w:tplc="E426495C">
      <w:numFmt w:val="bullet"/>
      <w:lvlText w:val="•"/>
      <w:lvlJc w:val="left"/>
      <w:pPr>
        <w:ind w:left="1253" w:hanging="260"/>
      </w:pPr>
      <w:rPr>
        <w:rFonts w:hint="default"/>
        <w:lang w:val="sk-SK" w:eastAsia="en-US" w:bidi="ar-SA"/>
      </w:rPr>
    </w:lvl>
    <w:lvl w:ilvl="2" w:tplc="C4F0C478">
      <w:numFmt w:val="bullet"/>
      <w:lvlText w:val="•"/>
      <w:lvlJc w:val="left"/>
      <w:pPr>
        <w:ind w:left="2146" w:hanging="260"/>
      </w:pPr>
      <w:rPr>
        <w:rFonts w:hint="default"/>
        <w:lang w:val="sk-SK" w:eastAsia="en-US" w:bidi="ar-SA"/>
      </w:rPr>
    </w:lvl>
    <w:lvl w:ilvl="3" w:tplc="B644F156">
      <w:numFmt w:val="bullet"/>
      <w:lvlText w:val="•"/>
      <w:lvlJc w:val="left"/>
      <w:pPr>
        <w:ind w:left="3039" w:hanging="260"/>
      </w:pPr>
      <w:rPr>
        <w:rFonts w:hint="default"/>
        <w:lang w:val="sk-SK" w:eastAsia="en-US" w:bidi="ar-SA"/>
      </w:rPr>
    </w:lvl>
    <w:lvl w:ilvl="4" w:tplc="04D4AF34">
      <w:numFmt w:val="bullet"/>
      <w:lvlText w:val="•"/>
      <w:lvlJc w:val="left"/>
      <w:pPr>
        <w:ind w:left="3932" w:hanging="260"/>
      </w:pPr>
      <w:rPr>
        <w:rFonts w:hint="default"/>
        <w:lang w:val="sk-SK" w:eastAsia="en-US" w:bidi="ar-SA"/>
      </w:rPr>
    </w:lvl>
    <w:lvl w:ilvl="5" w:tplc="DF7C209E">
      <w:numFmt w:val="bullet"/>
      <w:lvlText w:val="•"/>
      <w:lvlJc w:val="left"/>
      <w:pPr>
        <w:ind w:left="4825" w:hanging="260"/>
      </w:pPr>
      <w:rPr>
        <w:rFonts w:hint="default"/>
        <w:lang w:val="sk-SK" w:eastAsia="en-US" w:bidi="ar-SA"/>
      </w:rPr>
    </w:lvl>
    <w:lvl w:ilvl="6" w:tplc="B7A4C7BA">
      <w:numFmt w:val="bullet"/>
      <w:lvlText w:val="•"/>
      <w:lvlJc w:val="left"/>
      <w:pPr>
        <w:ind w:left="5718" w:hanging="260"/>
      </w:pPr>
      <w:rPr>
        <w:rFonts w:hint="default"/>
        <w:lang w:val="sk-SK" w:eastAsia="en-US" w:bidi="ar-SA"/>
      </w:rPr>
    </w:lvl>
    <w:lvl w:ilvl="7" w:tplc="C9EE342A">
      <w:numFmt w:val="bullet"/>
      <w:lvlText w:val="•"/>
      <w:lvlJc w:val="left"/>
      <w:pPr>
        <w:ind w:left="6611" w:hanging="260"/>
      </w:pPr>
      <w:rPr>
        <w:rFonts w:hint="default"/>
        <w:lang w:val="sk-SK" w:eastAsia="en-US" w:bidi="ar-SA"/>
      </w:rPr>
    </w:lvl>
    <w:lvl w:ilvl="8" w:tplc="7948590C">
      <w:numFmt w:val="bullet"/>
      <w:lvlText w:val="•"/>
      <w:lvlJc w:val="left"/>
      <w:pPr>
        <w:ind w:left="7504" w:hanging="2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D6"/>
    <w:rsid w:val="00EB0FDB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487D1BE-6B77-4BDA-AD15-DE3A7D53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o.priezvisko@email.s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post@mhs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Fontanyova Andrea</cp:lastModifiedBy>
  <cp:revision>2</cp:revision>
  <dcterms:created xsi:type="dcterms:W3CDTF">2024-03-25T14:34:00Z</dcterms:created>
  <dcterms:modified xsi:type="dcterms:W3CDTF">2024-03-25T14:34:00Z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